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200"/>
        <w:contextualSpacing/>
        <w:rPr>
          <w:b/>
          <w:b/>
          <w:bCs/>
          <w:color w:val="000000" w:themeColor="text1"/>
        </w:rPr>
      </w:pPr>
      <w:r>
        <w:rPr>
          <w:b/>
          <w:bCs/>
          <w:color w:val="000000" w:themeColor="text1"/>
        </w:rPr>
        <w:t>OAM  UNIVERSIDAD POPULAR DEL AYUNTAMIENTO DE VALÈNCIA</w:t>
      </w:r>
    </w:p>
    <w:p>
      <w:pPr>
        <w:pStyle w:val="Normal"/>
        <w:spacing w:before="0" w:after="200"/>
        <w:contextualSpacing/>
        <w:rPr>
          <w:b/>
          <w:b/>
          <w:bCs/>
          <w:color w:val="000000" w:themeColor="text1"/>
        </w:rPr>
      </w:pPr>
      <w:r>
        <w:rPr>
          <w:b/>
          <w:bCs/>
          <w:color w:val="000000" w:themeColor="text1"/>
        </w:rPr>
        <w:t>CONTRATOS MENORES ADJUDICADOS  (1er TRIMESTRE DE 2020).</w:t>
      </w:r>
    </w:p>
    <w:p>
      <w:pPr>
        <w:pStyle w:val="Normal"/>
        <w:spacing w:before="0" w:after="200"/>
        <w:contextualSpacing/>
        <w:rPr>
          <w:b/>
          <w:b/>
          <w:bCs/>
          <w:color w:val="000000" w:themeColor="text1"/>
        </w:rPr>
      </w:pPr>
      <w:r>
        <w:rPr>
          <w:b/>
          <w:bCs/>
          <w:color w:val="000000" w:themeColor="text1"/>
        </w:rPr>
      </w:r>
    </w:p>
    <w:tbl>
      <w:tblPr>
        <w:tblStyle w:val="Tablaconcuadrcula"/>
        <w:tblW w:w="13888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972"/>
        <w:gridCol w:w="2126"/>
        <w:gridCol w:w="1418"/>
        <w:gridCol w:w="1983"/>
        <w:gridCol w:w="2694"/>
        <w:gridCol w:w="2694"/>
      </w:tblGrid>
      <w:tr>
        <w:trPr/>
        <w:tc>
          <w:tcPr>
            <w:tcW w:w="297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Narrow" w:hAnsi="Arial Narrow" w:cs="Arial"/>
                <w:b/>
                <w:b/>
                <w:color w:val="000000" w:themeColor="text1"/>
                <w:sz w:val="18"/>
                <w:szCs w:val="18"/>
              </w:rPr>
            </w:pPr>
            <w:r>
              <w:rPr>
                <w:rFonts w:cs="Arial" w:ascii="Arial Narrow" w:hAnsi="Arial Narrow"/>
                <w:b/>
                <w:color w:val="000000" w:themeColor="text1"/>
                <w:sz w:val="18"/>
                <w:szCs w:val="18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 Narrow" w:hAnsi="Arial Narrow" w:cs="Arial"/>
                <w:b/>
                <w:b/>
                <w:color w:val="000000" w:themeColor="text1"/>
                <w:sz w:val="18"/>
                <w:szCs w:val="18"/>
              </w:rPr>
            </w:pPr>
            <w:r>
              <w:rPr>
                <w:rFonts w:cs="Arial" w:ascii="Arial Narrow" w:hAnsi="Arial Narrow"/>
                <w:b/>
                <w:color w:val="000000" w:themeColor="text1"/>
                <w:sz w:val="18"/>
                <w:szCs w:val="18"/>
              </w:rPr>
              <w:t>EXPTE. PIAE</w:t>
            </w:r>
          </w:p>
        </w:tc>
        <w:tc>
          <w:tcPr>
            <w:tcW w:w="2126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Narrow" w:hAnsi="Arial Narrow" w:cs="Arial"/>
                <w:b/>
                <w:b/>
                <w:color w:val="000000" w:themeColor="text1"/>
                <w:sz w:val="18"/>
                <w:szCs w:val="18"/>
              </w:rPr>
            </w:pPr>
            <w:r>
              <w:rPr>
                <w:rFonts w:cs="Arial" w:ascii="Arial Narrow" w:hAnsi="Arial Narrow"/>
                <w:b/>
                <w:color w:val="000000" w:themeColor="text1"/>
                <w:sz w:val="18"/>
                <w:szCs w:val="18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 Narrow" w:hAnsi="Arial Narrow" w:cs="Arial"/>
                <w:b/>
                <w:b/>
                <w:color w:val="000000" w:themeColor="text1"/>
                <w:sz w:val="18"/>
                <w:szCs w:val="18"/>
              </w:rPr>
            </w:pPr>
            <w:r>
              <w:rPr>
                <w:rFonts w:cs="Arial" w:ascii="Arial Narrow" w:hAnsi="Arial Narrow"/>
                <w:b/>
                <w:color w:val="000000" w:themeColor="text1"/>
                <w:sz w:val="18"/>
                <w:szCs w:val="18"/>
              </w:rPr>
              <w:t>ADJUDICATARIO</w:t>
            </w:r>
          </w:p>
        </w:tc>
        <w:tc>
          <w:tcPr>
            <w:tcW w:w="1418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Narrow" w:hAnsi="Arial Narrow" w:cs="Arial"/>
                <w:b/>
                <w:b/>
                <w:color w:val="000000" w:themeColor="text1"/>
                <w:sz w:val="18"/>
                <w:szCs w:val="18"/>
              </w:rPr>
            </w:pPr>
            <w:r>
              <w:rPr>
                <w:rFonts w:cs="Arial" w:ascii="Arial Narrow" w:hAnsi="Arial Narrow"/>
                <w:b/>
                <w:color w:val="000000" w:themeColor="text1"/>
                <w:sz w:val="18"/>
                <w:szCs w:val="18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 Narrow" w:hAnsi="Arial Narrow" w:cs="Arial"/>
                <w:b/>
                <w:b/>
                <w:color w:val="000000" w:themeColor="text1"/>
                <w:sz w:val="18"/>
                <w:szCs w:val="18"/>
              </w:rPr>
            </w:pPr>
            <w:r>
              <w:rPr>
                <w:rFonts w:cs="Arial" w:ascii="Arial Narrow" w:hAnsi="Arial Narrow"/>
                <w:b/>
                <w:color w:val="000000" w:themeColor="text1"/>
                <w:sz w:val="18"/>
                <w:szCs w:val="18"/>
              </w:rPr>
              <w:t>RESOLUCIÓN ADJUDICACIÓN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 Narrow" w:hAnsi="Arial Narrow" w:cs="Arial"/>
                <w:b/>
                <w:b/>
                <w:color w:val="000000" w:themeColor="text1"/>
                <w:sz w:val="18"/>
                <w:szCs w:val="18"/>
              </w:rPr>
            </w:pPr>
            <w:r>
              <w:rPr>
                <w:rFonts w:cs="Arial" w:ascii="Arial Narrow" w:hAnsi="Arial Narrow"/>
                <w:b/>
                <w:color w:val="000000" w:themeColor="text1"/>
                <w:sz w:val="18"/>
                <w:szCs w:val="18"/>
              </w:rPr>
            </w:r>
          </w:p>
        </w:tc>
        <w:tc>
          <w:tcPr>
            <w:tcW w:w="1983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Narrow" w:hAnsi="Arial Narrow" w:cs="Arial"/>
                <w:b/>
                <w:b/>
                <w:color w:val="000000" w:themeColor="text1"/>
                <w:sz w:val="18"/>
                <w:szCs w:val="18"/>
              </w:rPr>
            </w:pPr>
            <w:r>
              <w:rPr>
                <w:rFonts w:cs="Arial" w:ascii="Arial Narrow" w:hAnsi="Arial Narrow"/>
                <w:b/>
                <w:color w:val="000000" w:themeColor="text1"/>
                <w:sz w:val="18"/>
                <w:szCs w:val="18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 Narrow" w:hAnsi="Arial Narrow" w:cs="Arial"/>
                <w:b/>
                <w:b/>
                <w:color w:val="000000" w:themeColor="text1"/>
                <w:sz w:val="18"/>
                <w:szCs w:val="18"/>
              </w:rPr>
            </w:pPr>
            <w:r>
              <w:rPr>
                <w:rFonts w:cs="Arial" w:ascii="Arial Narrow" w:hAnsi="Arial Narrow"/>
                <w:b/>
                <w:color w:val="000000" w:themeColor="text1"/>
                <w:sz w:val="18"/>
                <w:szCs w:val="18"/>
              </w:rPr>
              <w:t xml:space="preserve">IMPORTE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 Narrow" w:hAnsi="Arial Narrow" w:cs="Arial"/>
                <w:b/>
                <w:b/>
                <w:color w:val="000000" w:themeColor="text1"/>
                <w:sz w:val="18"/>
                <w:szCs w:val="18"/>
              </w:rPr>
            </w:pPr>
            <w:r>
              <w:rPr>
                <w:rFonts w:cs="Arial" w:ascii="Arial Narrow" w:hAnsi="Arial Narrow"/>
                <w:b/>
                <w:color w:val="000000" w:themeColor="text1"/>
                <w:sz w:val="18"/>
                <w:szCs w:val="18"/>
              </w:rPr>
              <w:t>ADJUDICACIÓN</w:t>
            </w:r>
          </w:p>
        </w:tc>
        <w:tc>
          <w:tcPr>
            <w:tcW w:w="269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Narrow" w:hAnsi="Arial Narrow" w:cs="Arial"/>
                <w:b/>
                <w:b/>
                <w:color w:val="000000" w:themeColor="text1"/>
                <w:sz w:val="18"/>
                <w:szCs w:val="18"/>
              </w:rPr>
            </w:pPr>
            <w:r>
              <w:rPr>
                <w:rFonts w:cs="Arial" w:ascii="Arial Narrow" w:hAnsi="Arial Narrow"/>
                <w:b/>
                <w:color w:val="000000" w:themeColor="text1"/>
                <w:sz w:val="18"/>
                <w:szCs w:val="18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 Narrow" w:hAnsi="Arial Narrow" w:cs="Arial"/>
                <w:b/>
                <w:b/>
                <w:color w:val="000000" w:themeColor="text1"/>
                <w:sz w:val="18"/>
                <w:szCs w:val="18"/>
              </w:rPr>
            </w:pPr>
            <w:r>
              <w:rPr>
                <w:rFonts w:cs="Arial" w:ascii="Arial Narrow" w:hAnsi="Arial Narrow"/>
                <w:b/>
                <w:color w:val="000000" w:themeColor="text1"/>
                <w:sz w:val="18"/>
                <w:szCs w:val="18"/>
              </w:rPr>
              <w:t>PLAZO DURACIÓN</w:t>
            </w:r>
          </w:p>
        </w:tc>
        <w:tc>
          <w:tcPr>
            <w:tcW w:w="269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Narrow" w:hAnsi="Arial Narrow" w:cs="Arial"/>
                <w:b/>
                <w:b/>
                <w:color w:val="000000" w:themeColor="text1"/>
                <w:sz w:val="18"/>
                <w:szCs w:val="18"/>
              </w:rPr>
            </w:pPr>
            <w:r>
              <w:rPr>
                <w:rFonts w:cs="Arial" w:ascii="Arial Narrow" w:hAnsi="Arial Narrow"/>
                <w:b/>
                <w:color w:val="000000" w:themeColor="text1"/>
                <w:sz w:val="18"/>
                <w:szCs w:val="18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 Narrow" w:hAnsi="Arial Narrow" w:cs="Arial"/>
                <w:b/>
                <w:b/>
                <w:color w:val="000000" w:themeColor="text1"/>
                <w:sz w:val="18"/>
                <w:szCs w:val="18"/>
              </w:rPr>
            </w:pPr>
            <w:r>
              <w:rPr>
                <w:rFonts w:cs="Arial" w:ascii="Arial Narrow" w:hAnsi="Arial Narrow"/>
                <w:b/>
                <w:color w:val="000000" w:themeColor="text1"/>
                <w:sz w:val="18"/>
                <w:szCs w:val="18"/>
              </w:rPr>
              <w:t>NOTIFICACIÓN RESOLUCIÓN ADJUDICACIÓN</w:t>
            </w:r>
          </w:p>
        </w:tc>
      </w:tr>
      <w:tr>
        <w:trPr/>
        <w:tc>
          <w:tcPr>
            <w:tcW w:w="297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>
              <w:rPr>
                <w:rFonts w:cs="Arial" w:ascii="Arial Narrow" w:hAnsi="Arial Narrow"/>
                <w:color w:val="000000" w:themeColor="text1"/>
                <w:sz w:val="18"/>
                <w:szCs w:val="18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 Narrow" w:hAnsi="Arial Narrow" w:cs="Arial"/>
                <w:b/>
                <w:b/>
                <w:color w:val="000000" w:themeColor="text1"/>
                <w:sz w:val="18"/>
                <w:szCs w:val="18"/>
              </w:rPr>
            </w:pPr>
            <w:r>
              <w:rPr>
                <w:rFonts w:cs="Arial" w:ascii="Arial Narrow" w:hAnsi="Arial Narrow"/>
                <w:b/>
                <w:color w:val="000000" w:themeColor="text1"/>
                <w:sz w:val="18"/>
                <w:szCs w:val="18"/>
              </w:rPr>
              <w:t>2020/006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 Narrow" w:hAnsi="Arial Narrow" w:cs="Arial"/>
                <w:b/>
                <w:b/>
                <w:color w:val="000000" w:themeColor="text1"/>
                <w:sz w:val="18"/>
                <w:szCs w:val="18"/>
              </w:rPr>
            </w:pPr>
            <w:r>
              <w:rPr>
                <w:rFonts w:cs="Arial" w:ascii="Arial Narrow" w:hAnsi="Arial Narrow"/>
                <w:b/>
                <w:color w:val="000000" w:themeColor="text1"/>
                <w:sz w:val="18"/>
                <w:szCs w:val="18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>
              <w:rPr>
                <w:rFonts w:cs="Arial" w:ascii="Arial Narrow" w:hAnsi="Arial Narrow"/>
                <w:color w:val="000000" w:themeColor="text1"/>
                <w:sz w:val="18"/>
                <w:szCs w:val="18"/>
              </w:rPr>
              <w:t>Contrato Menor de Servicios de Instalación de Alarma para el Centro Universidad Popular de BENICALAP</w:t>
            </w:r>
            <w:r>
              <w:rPr>
                <w:rFonts w:cs="Arial" w:ascii="Arial Narrow" w:hAnsi="Arial Narrow"/>
                <w:b/>
                <w:bCs/>
                <w:color w:val="000000" w:themeColor="text1"/>
                <w:sz w:val="18"/>
                <w:szCs w:val="18"/>
              </w:rPr>
              <w:t>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>
              <w:rPr>
                <w:rFonts w:cs="Arial" w:ascii="Arial Narrow" w:hAnsi="Arial Narrow"/>
                <w:color w:val="000000" w:themeColor="text1"/>
                <w:sz w:val="18"/>
                <w:szCs w:val="18"/>
              </w:rPr>
            </w:r>
          </w:p>
        </w:tc>
        <w:tc>
          <w:tcPr>
            <w:tcW w:w="2126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>
              <w:rPr>
                <w:rFonts w:cs="Arial" w:ascii="Arial Narrow" w:hAnsi="Arial Narrow"/>
                <w:color w:val="000000" w:themeColor="text1"/>
                <w:sz w:val="18"/>
                <w:szCs w:val="18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 Narrow" w:hAnsi="Arial Narrow" w:cs="Arial"/>
                <w:b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cs="Arial" w:ascii="Arial Narrow" w:hAnsi="Arial Narrow"/>
                <w:b/>
                <w:bCs/>
                <w:color w:val="000000" w:themeColor="text1"/>
                <w:sz w:val="18"/>
                <w:szCs w:val="18"/>
              </w:rPr>
              <w:t>FOMENTO VALÈNCIA MANTENIMIENTO Y LIMPIEZA, S.A.U.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>
              <w:rPr>
                <w:rFonts w:cs="Arial" w:ascii="Arial Narrow" w:hAnsi="Arial Narrow"/>
                <w:color w:val="000000" w:themeColor="text1"/>
                <w:sz w:val="18"/>
                <w:szCs w:val="18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>
              <w:rPr>
                <w:rFonts w:cs="Arial" w:ascii="Arial Narrow" w:hAnsi="Arial Narrow"/>
                <w:color w:val="000000" w:themeColor="text1"/>
                <w:sz w:val="18"/>
                <w:szCs w:val="18"/>
              </w:rPr>
              <w:t>(CIF nº: A96062948 ).</w:t>
            </w:r>
          </w:p>
        </w:tc>
        <w:tc>
          <w:tcPr>
            <w:tcW w:w="1418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>
              <w:rPr>
                <w:rFonts w:cs="Arial" w:ascii="Arial Narrow" w:hAnsi="Arial Narrow"/>
                <w:color w:val="000000" w:themeColor="text1"/>
                <w:sz w:val="18"/>
                <w:szCs w:val="18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>
              <w:rPr>
                <w:rFonts w:cs="Arial" w:ascii="Arial Narrow" w:hAnsi="Arial Narrow"/>
                <w:b/>
                <w:color w:val="000000" w:themeColor="text1"/>
                <w:sz w:val="18"/>
                <w:szCs w:val="18"/>
              </w:rPr>
              <w:t>UP-6</w:t>
            </w:r>
            <w:r>
              <w:rPr>
                <w:rFonts w:cs="Arial" w:ascii="Arial Narrow" w:hAnsi="Arial Narrow"/>
                <w:bCs/>
                <w:color w:val="000000" w:themeColor="text1"/>
                <w:sz w:val="18"/>
                <w:szCs w:val="18"/>
              </w:rPr>
              <w:t>, de fecha 27/01/2020.</w:t>
            </w:r>
          </w:p>
        </w:tc>
        <w:tc>
          <w:tcPr>
            <w:tcW w:w="1983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Arial Narrow" w:hAnsi="Arial Narrow" w:cs="Arial"/>
                <w:b/>
                <w:b/>
                <w:color w:val="000000" w:themeColor="text1"/>
                <w:sz w:val="18"/>
                <w:szCs w:val="18"/>
              </w:rPr>
            </w:pPr>
            <w:r>
              <w:rPr>
                <w:rFonts w:cs="Arial" w:ascii="Arial Narrow" w:hAnsi="Arial Narrow"/>
                <w:b/>
                <w:color w:val="000000" w:themeColor="text1"/>
                <w:sz w:val="18"/>
                <w:szCs w:val="1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 Narrow" w:hAnsi="Arial Narrow"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cs="Arial" w:ascii="Arial Narrow" w:hAnsi="Arial Narrow"/>
                <w:bCs/>
                <w:color w:val="000000" w:themeColor="text1"/>
                <w:sz w:val="18"/>
                <w:szCs w:val="18"/>
              </w:rPr>
              <w:t xml:space="preserve">        </w:t>
            </w:r>
            <w:r>
              <w:rPr>
                <w:rFonts w:cs="Arial" w:ascii="Arial Narrow" w:hAnsi="Arial Narrow"/>
                <w:bCs/>
                <w:color w:val="000000" w:themeColor="text1"/>
                <w:sz w:val="18"/>
                <w:szCs w:val="18"/>
              </w:rPr>
              <w:t xml:space="preserve">5.306,65.-€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 Narrow" w:hAnsi="Arial Narrow"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cs="Arial" w:ascii="Arial Narrow" w:hAnsi="Arial Narrow"/>
                <w:bCs/>
                <w:color w:val="000000" w:themeColor="text1"/>
                <w:sz w:val="18"/>
                <w:szCs w:val="18"/>
              </w:rPr>
              <w:t xml:space="preserve">+     </w:t>
            </w:r>
            <w:r>
              <w:rPr>
                <w:rFonts w:cs="Arial" w:ascii="Arial Narrow" w:hAnsi="Arial Narrow"/>
                <w:bCs/>
                <w:color w:val="000000" w:themeColor="text1"/>
                <w:sz w:val="18"/>
                <w:szCs w:val="18"/>
                <w:u w:val="single"/>
              </w:rPr>
              <w:t>1.114,40.-€</w:t>
            </w:r>
            <w:r>
              <w:rPr>
                <w:rFonts w:cs="Arial" w:ascii="Arial Narrow" w:hAnsi="Arial Narrow"/>
                <w:bCs/>
                <w:color w:val="000000" w:themeColor="text1"/>
                <w:sz w:val="18"/>
                <w:szCs w:val="18"/>
              </w:rPr>
              <w:t xml:space="preserve"> (IVA 21%)</w:t>
            </w:r>
          </w:p>
          <w:p>
            <w:pPr>
              <w:pStyle w:val="Normal"/>
              <w:spacing w:lineRule="auto" w:line="240" w:before="0" w:after="0"/>
              <w:rPr>
                <w:rFonts w:ascii="Arial Narrow" w:hAnsi="Arial Narrow" w:cs="Arial"/>
                <w:b/>
                <w:b/>
                <w:color w:val="000000" w:themeColor="text1"/>
                <w:sz w:val="18"/>
                <w:szCs w:val="18"/>
              </w:rPr>
            </w:pPr>
            <w:r>
              <w:rPr>
                <w:rFonts w:cs="Arial" w:ascii="Arial Narrow" w:hAnsi="Arial Narrow"/>
                <w:b/>
                <w:color w:val="000000" w:themeColor="text1"/>
                <w:sz w:val="18"/>
                <w:szCs w:val="18"/>
              </w:rPr>
              <w:t xml:space="preserve">        </w:t>
            </w:r>
            <w:r>
              <w:rPr>
                <w:rFonts w:cs="Arial" w:ascii="Arial Narrow" w:hAnsi="Arial Narrow"/>
                <w:b/>
                <w:color w:val="000000" w:themeColor="text1"/>
                <w:sz w:val="18"/>
                <w:szCs w:val="18"/>
              </w:rPr>
              <w:t>6.421,05.-€</w:t>
            </w:r>
          </w:p>
          <w:p>
            <w:pPr>
              <w:pStyle w:val="Normal"/>
              <w:spacing w:lineRule="auto" w:line="240" w:before="0" w:after="0"/>
              <w:rPr>
                <w:rFonts w:ascii="Arial Narrow" w:hAnsi="Arial Narrow" w:cs="Arial"/>
                <w:b/>
                <w:b/>
                <w:color w:val="000000" w:themeColor="text1"/>
                <w:sz w:val="18"/>
                <w:szCs w:val="18"/>
              </w:rPr>
            </w:pPr>
            <w:r>
              <w:rPr>
                <w:rFonts w:cs="Arial" w:ascii="Arial Narrow" w:hAnsi="Arial Narrow"/>
                <w:b/>
                <w:color w:val="000000" w:themeColor="text1"/>
                <w:sz w:val="18"/>
                <w:szCs w:val="18"/>
              </w:rPr>
            </w:r>
          </w:p>
        </w:tc>
        <w:tc>
          <w:tcPr>
            <w:tcW w:w="269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Narrow" w:hAnsi="Arial Narrow" w:cs="Arial"/>
                <w:b/>
                <w:b/>
                <w:color w:val="000000" w:themeColor="text1"/>
                <w:sz w:val="18"/>
                <w:szCs w:val="18"/>
              </w:rPr>
            </w:pPr>
            <w:r>
              <w:rPr>
                <w:rFonts w:cs="Arial" w:ascii="Arial Narrow" w:hAnsi="Arial Narrow"/>
                <w:b/>
                <w:color w:val="000000" w:themeColor="text1"/>
                <w:sz w:val="18"/>
                <w:szCs w:val="18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 Narrow" w:hAnsi="Arial Narrow" w:cs="Arial"/>
                <w:b/>
                <w:b/>
                <w:color w:val="000000" w:themeColor="text1"/>
                <w:sz w:val="18"/>
                <w:szCs w:val="18"/>
              </w:rPr>
            </w:pPr>
            <w:r>
              <w:rPr>
                <w:rFonts w:cs="Arial" w:ascii="Arial Narrow" w:hAnsi="Arial Narrow"/>
                <w:color w:val="000000" w:themeColor="text1"/>
                <w:sz w:val="18"/>
                <w:szCs w:val="18"/>
              </w:rPr>
              <w:t>Periodo de duración: Desde la notificación al adjudicatario de la resolución de adjudicación del contrato y hasta el 31/07/2020.</w:t>
            </w:r>
          </w:p>
        </w:tc>
        <w:tc>
          <w:tcPr>
            <w:tcW w:w="269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Narrow" w:hAnsi="Arial Narrow"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cs="Arial" w:ascii="Arial Narrow" w:hAnsi="Arial Narrow"/>
                <w:bCs/>
                <w:color w:val="000000" w:themeColor="text1"/>
                <w:sz w:val="18"/>
                <w:szCs w:val="18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 Narrow" w:hAnsi="Arial Narrow"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cs="Arial" w:ascii="Arial Narrow" w:hAnsi="Arial Narrow"/>
                <w:bCs/>
                <w:color w:val="000000" w:themeColor="text1"/>
                <w:sz w:val="18"/>
                <w:szCs w:val="18"/>
              </w:rPr>
              <w:t>29/01/2020</w:t>
            </w:r>
          </w:p>
        </w:tc>
      </w:tr>
      <w:tr>
        <w:trPr/>
        <w:tc>
          <w:tcPr>
            <w:tcW w:w="297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>
              <w:rPr>
                <w:rFonts w:cs="Arial" w:ascii="Arial Narrow" w:hAnsi="Arial Narrow"/>
                <w:color w:val="000000" w:themeColor="text1"/>
                <w:sz w:val="18"/>
                <w:szCs w:val="18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 Narrow" w:hAnsi="Arial Narrow" w:cs="Arial"/>
                <w:b/>
                <w:b/>
                <w:color w:val="000000" w:themeColor="text1"/>
                <w:sz w:val="18"/>
                <w:szCs w:val="18"/>
              </w:rPr>
            </w:pPr>
            <w:r>
              <w:rPr>
                <w:rFonts w:cs="Arial" w:ascii="Arial Narrow" w:hAnsi="Arial Narrow"/>
                <w:b/>
                <w:color w:val="000000" w:themeColor="text1"/>
                <w:sz w:val="18"/>
                <w:szCs w:val="18"/>
              </w:rPr>
              <w:t>2020/008.1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 Narrow" w:hAnsi="Arial Narrow" w:cs="Arial"/>
                <w:b/>
                <w:b/>
                <w:color w:val="000000" w:themeColor="text1"/>
                <w:sz w:val="18"/>
                <w:szCs w:val="18"/>
              </w:rPr>
            </w:pPr>
            <w:r>
              <w:rPr>
                <w:rFonts w:cs="Arial" w:ascii="Arial Narrow" w:hAnsi="Arial Narrow"/>
                <w:b/>
                <w:color w:val="000000" w:themeColor="text1"/>
                <w:sz w:val="18"/>
                <w:szCs w:val="18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>
              <w:rPr>
                <w:rFonts w:cs="Arial" w:ascii="Arial Narrow" w:hAnsi="Arial Narrow"/>
                <w:color w:val="000000" w:themeColor="text1"/>
                <w:sz w:val="18"/>
                <w:szCs w:val="18"/>
              </w:rPr>
              <w:t>Contrato Menor de Servicios de Diseño y desarrollo de la imagen coordinada para la apertura del Centro UP RIBES ESPAI UNIVERSITAT POPULAR</w:t>
            </w:r>
            <w:r>
              <w:rPr>
                <w:rFonts w:cs="Arial" w:ascii="Arial Narrow" w:hAnsi="Arial Narrow"/>
                <w:b/>
                <w:bCs/>
                <w:color w:val="000000" w:themeColor="text1"/>
                <w:sz w:val="18"/>
                <w:szCs w:val="18"/>
              </w:rPr>
              <w:t>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 Narrow" w:hAnsi="Arial Narrow" w:cs="Arial"/>
                <w:b/>
                <w:b/>
                <w:color w:val="000000" w:themeColor="text1"/>
                <w:sz w:val="18"/>
                <w:szCs w:val="18"/>
              </w:rPr>
            </w:pPr>
            <w:r>
              <w:rPr>
                <w:rFonts w:cs="Arial" w:ascii="Arial Narrow" w:hAnsi="Arial Narrow"/>
                <w:b/>
                <w:color w:val="000000" w:themeColor="text1"/>
                <w:sz w:val="18"/>
                <w:szCs w:val="18"/>
              </w:rPr>
            </w:r>
          </w:p>
        </w:tc>
        <w:tc>
          <w:tcPr>
            <w:tcW w:w="2126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>
              <w:rPr>
                <w:rFonts w:cs="Arial" w:ascii="Arial Narrow" w:hAnsi="Arial Narrow"/>
                <w:color w:val="000000" w:themeColor="text1"/>
                <w:sz w:val="18"/>
                <w:szCs w:val="18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 Narrow" w:hAnsi="Arial Narrow" w:cs="Arial"/>
                <w:b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cs="Arial" w:ascii="Arial Narrow" w:hAnsi="Arial Narrow"/>
                <w:b/>
                <w:bCs/>
                <w:color w:val="000000" w:themeColor="text1"/>
                <w:sz w:val="18"/>
                <w:szCs w:val="18"/>
              </w:rPr>
              <w:t>DIEGO MIR ALCAÑIZ.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>
              <w:rPr>
                <w:rFonts w:cs="Arial" w:ascii="Arial Narrow" w:hAnsi="Arial Narrow"/>
                <w:color w:val="000000" w:themeColor="text1"/>
                <w:sz w:val="18"/>
                <w:szCs w:val="18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 Narrow" w:hAnsi="Arial Narrow" w:cs="Arial"/>
                <w:b/>
                <w:b/>
                <w:color w:val="000000" w:themeColor="text1"/>
                <w:sz w:val="18"/>
                <w:szCs w:val="18"/>
              </w:rPr>
            </w:pPr>
            <w:r>
              <w:rPr>
                <w:rFonts w:cs="Arial" w:ascii="Arial Narrow" w:hAnsi="Arial Narrow"/>
                <w:color w:val="000000" w:themeColor="text1"/>
                <w:sz w:val="18"/>
                <w:szCs w:val="18"/>
              </w:rPr>
              <w:t>(DNI nº: 48438539-X).</w:t>
            </w:r>
          </w:p>
        </w:tc>
        <w:tc>
          <w:tcPr>
            <w:tcW w:w="1418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>
              <w:rPr>
                <w:rFonts w:cs="Arial" w:ascii="Arial Narrow" w:hAnsi="Arial Narrow"/>
                <w:color w:val="000000" w:themeColor="text1"/>
                <w:sz w:val="18"/>
                <w:szCs w:val="18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 Narrow" w:hAnsi="Arial Narrow" w:cs="Arial"/>
                <w:b/>
                <w:b/>
                <w:color w:val="000000" w:themeColor="text1"/>
                <w:sz w:val="18"/>
                <w:szCs w:val="18"/>
              </w:rPr>
            </w:pPr>
            <w:r>
              <w:rPr>
                <w:rFonts w:cs="Arial" w:ascii="Arial Narrow" w:hAnsi="Arial Narrow"/>
                <w:b/>
                <w:color w:val="000000" w:themeColor="text1"/>
                <w:sz w:val="18"/>
                <w:szCs w:val="18"/>
              </w:rPr>
              <w:t>UP- 9</w:t>
            </w:r>
            <w:r>
              <w:rPr>
                <w:rFonts w:cs="Arial" w:ascii="Arial Narrow" w:hAnsi="Arial Narrow"/>
                <w:bCs/>
                <w:color w:val="000000" w:themeColor="text1"/>
                <w:sz w:val="18"/>
                <w:szCs w:val="18"/>
              </w:rPr>
              <w:t>, de fecha 27/01/2020.</w:t>
            </w:r>
          </w:p>
        </w:tc>
        <w:tc>
          <w:tcPr>
            <w:tcW w:w="1983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Arial Narrow" w:hAnsi="Arial Narrow" w:cs="Arial"/>
                <w:b/>
                <w:b/>
                <w:color w:val="000000" w:themeColor="text1"/>
                <w:sz w:val="18"/>
                <w:szCs w:val="18"/>
              </w:rPr>
            </w:pPr>
            <w:r>
              <w:rPr>
                <w:rFonts w:cs="Arial" w:ascii="Arial Narrow" w:hAnsi="Arial Narrow"/>
                <w:b/>
                <w:color w:val="000000" w:themeColor="text1"/>
                <w:sz w:val="18"/>
                <w:szCs w:val="1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 Narrow" w:hAnsi="Arial Narrow"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cs="Arial" w:ascii="Arial Narrow" w:hAnsi="Arial Narrow"/>
                <w:bCs/>
                <w:color w:val="000000" w:themeColor="text1"/>
                <w:sz w:val="18"/>
                <w:szCs w:val="18"/>
              </w:rPr>
              <w:t xml:space="preserve">        </w:t>
            </w:r>
            <w:r>
              <w:rPr>
                <w:rFonts w:cs="Arial" w:ascii="Arial Narrow" w:hAnsi="Arial Narrow"/>
                <w:bCs/>
                <w:color w:val="000000" w:themeColor="text1"/>
                <w:sz w:val="18"/>
                <w:szCs w:val="18"/>
              </w:rPr>
              <w:t xml:space="preserve">2.475,00.-€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 Narrow" w:hAnsi="Arial Narrow"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cs="Arial" w:ascii="Arial Narrow" w:hAnsi="Arial Narrow"/>
                <w:bCs/>
                <w:color w:val="000000" w:themeColor="text1"/>
                <w:sz w:val="18"/>
                <w:szCs w:val="18"/>
              </w:rPr>
              <w:t xml:space="preserve">+        </w:t>
            </w:r>
            <w:r>
              <w:rPr>
                <w:rFonts w:cs="Arial" w:ascii="Arial Narrow" w:hAnsi="Arial Narrow"/>
                <w:bCs/>
                <w:color w:val="000000" w:themeColor="text1"/>
                <w:sz w:val="18"/>
                <w:szCs w:val="18"/>
                <w:u w:val="single"/>
              </w:rPr>
              <w:t>519,75.-€</w:t>
            </w:r>
            <w:r>
              <w:rPr>
                <w:rFonts w:cs="Arial" w:ascii="Arial Narrow" w:hAnsi="Arial Narrow"/>
                <w:bCs/>
                <w:color w:val="000000" w:themeColor="text1"/>
                <w:sz w:val="18"/>
                <w:szCs w:val="18"/>
              </w:rPr>
              <w:t xml:space="preserve"> (IVA 21%)</w:t>
            </w:r>
          </w:p>
          <w:p>
            <w:pPr>
              <w:pStyle w:val="Normal"/>
              <w:spacing w:lineRule="auto" w:line="240" w:before="0" w:after="0"/>
              <w:rPr>
                <w:rFonts w:ascii="Arial Narrow" w:hAnsi="Arial Narrow" w:cs="Arial"/>
                <w:b/>
                <w:b/>
                <w:color w:val="000000" w:themeColor="text1"/>
                <w:sz w:val="18"/>
                <w:szCs w:val="18"/>
              </w:rPr>
            </w:pPr>
            <w:r>
              <w:rPr>
                <w:rFonts w:cs="Arial" w:ascii="Arial Narrow" w:hAnsi="Arial Narrow"/>
                <w:b/>
                <w:color w:val="000000" w:themeColor="text1"/>
                <w:sz w:val="18"/>
                <w:szCs w:val="18"/>
              </w:rPr>
              <w:t xml:space="preserve">        </w:t>
            </w:r>
            <w:r>
              <w:rPr>
                <w:rFonts w:cs="Arial" w:ascii="Arial Narrow" w:hAnsi="Arial Narrow"/>
                <w:b/>
                <w:color w:val="000000" w:themeColor="text1"/>
                <w:sz w:val="18"/>
                <w:szCs w:val="18"/>
              </w:rPr>
              <w:t>2.994,75.-€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 Narrow" w:hAnsi="Arial Narrow" w:cs="Arial"/>
                <w:b/>
                <w:b/>
                <w:color w:val="000000" w:themeColor="text1"/>
                <w:sz w:val="18"/>
                <w:szCs w:val="18"/>
              </w:rPr>
            </w:pPr>
            <w:r>
              <w:rPr>
                <w:rFonts w:cs="Arial" w:ascii="Arial Narrow" w:hAnsi="Arial Narrow"/>
                <w:b/>
                <w:color w:val="000000" w:themeColor="text1"/>
                <w:sz w:val="18"/>
                <w:szCs w:val="18"/>
              </w:rPr>
            </w:r>
          </w:p>
        </w:tc>
        <w:tc>
          <w:tcPr>
            <w:tcW w:w="269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Narrow" w:hAnsi="Arial Narrow" w:cs="Arial"/>
                <w:b/>
                <w:b/>
                <w:color w:val="000000" w:themeColor="text1"/>
                <w:sz w:val="18"/>
                <w:szCs w:val="18"/>
              </w:rPr>
            </w:pPr>
            <w:r>
              <w:rPr>
                <w:rFonts w:cs="Arial" w:ascii="Arial Narrow" w:hAnsi="Arial Narrow"/>
                <w:b/>
                <w:color w:val="000000" w:themeColor="text1"/>
                <w:sz w:val="18"/>
                <w:szCs w:val="18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 Narrow" w:hAnsi="Arial Narrow"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cs="Arial" w:ascii="Arial Narrow" w:hAnsi="Arial Narrow"/>
                <w:bCs/>
                <w:color w:val="000000" w:themeColor="text1"/>
                <w:sz w:val="18"/>
                <w:szCs w:val="18"/>
              </w:rPr>
              <w:t xml:space="preserve">Período de duración:  máximo de </w:t>
            </w:r>
            <w:r>
              <w:rPr>
                <w:rFonts w:cs="Arial" w:ascii="Arial Narrow" w:hAnsi="Arial Narrow"/>
                <w:b/>
                <w:color w:val="000000" w:themeColor="text1"/>
                <w:sz w:val="18"/>
                <w:szCs w:val="18"/>
              </w:rPr>
              <w:t>un año</w:t>
            </w:r>
            <w:r>
              <w:rPr>
                <w:rFonts w:cs="Arial" w:ascii="Arial Narrow" w:hAnsi="Arial Narrow"/>
                <w:bCs/>
                <w:color w:val="000000" w:themeColor="text1"/>
                <w:sz w:val="18"/>
                <w:szCs w:val="18"/>
              </w:rPr>
              <w:t xml:space="preserve"> a contar desde la notificación al adjudicatario de la resolución de adjudicación del contrato.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 Narrow" w:hAnsi="Arial Narrow" w:cs="Arial"/>
                <w:b/>
                <w:b/>
                <w:color w:val="000000" w:themeColor="text1"/>
                <w:sz w:val="18"/>
                <w:szCs w:val="18"/>
              </w:rPr>
            </w:pPr>
            <w:r>
              <w:rPr>
                <w:rFonts w:cs="Arial" w:ascii="Arial Narrow" w:hAnsi="Arial Narrow"/>
                <w:b/>
                <w:color w:val="000000" w:themeColor="text1"/>
                <w:sz w:val="18"/>
                <w:szCs w:val="18"/>
              </w:rPr>
            </w:r>
          </w:p>
        </w:tc>
        <w:tc>
          <w:tcPr>
            <w:tcW w:w="269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Narrow" w:hAnsi="Arial Narrow" w:cs="Arial"/>
                <w:b/>
                <w:b/>
                <w:color w:val="000000" w:themeColor="text1"/>
                <w:sz w:val="18"/>
                <w:szCs w:val="18"/>
              </w:rPr>
            </w:pPr>
            <w:r>
              <w:rPr>
                <w:rFonts w:cs="Arial" w:ascii="Arial Narrow" w:hAnsi="Arial Narrow"/>
                <w:b/>
                <w:color w:val="000000" w:themeColor="text1"/>
                <w:sz w:val="18"/>
                <w:szCs w:val="18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 Narrow" w:hAnsi="Arial Narrow"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cs="Arial" w:ascii="Arial Narrow" w:hAnsi="Arial Narrow"/>
                <w:bCs/>
                <w:color w:val="000000" w:themeColor="text1"/>
                <w:sz w:val="18"/>
                <w:szCs w:val="18"/>
              </w:rPr>
              <w:t>29/01/2020</w:t>
            </w:r>
          </w:p>
        </w:tc>
      </w:tr>
      <w:tr>
        <w:trPr/>
        <w:tc>
          <w:tcPr>
            <w:tcW w:w="297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Narrow" w:hAnsi="Arial Narrow" w:cs="Arial"/>
                <w:b/>
                <w:b/>
                <w:color w:val="000000" w:themeColor="text1"/>
                <w:sz w:val="18"/>
                <w:szCs w:val="18"/>
              </w:rPr>
            </w:pPr>
            <w:r>
              <w:rPr>
                <w:rFonts w:cs="Arial" w:ascii="Arial Narrow" w:hAnsi="Arial Narrow"/>
                <w:b/>
                <w:color w:val="000000" w:themeColor="text1"/>
                <w:sz w:val="18"/>
                <w:szCs w:val="18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 Narrow" w:hAnsi="Arial Narrow" w:cs="Arial"/>
                <w:b/>
                <w:b/>
                <w:color w:val="000000" w:themeColor="text1"/>
                <w:sz w:val="18"/>
                <w:szCs w:val="18"/>
              </w:rPr>
            </w:pPr>
            <w:r>
              <w:rPr>
                <w:rFonts w:cs="Arial" w:ascii="Arial Narrow" w:hAnsi="Arial Narrow"/>
                <w:b/>
                <w:color w:val="000000" w:themeColor="text1"/>
                <w:sz w:val="18"/>
                <w:szCs w:val="18"/>
              </w:rPr>
              <w:t>2019/086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 Narrow" w:hAnsi="Arial Narrow" w:cs="Arial"/>
                <w:b/>
                <w:b/>
                <w:color w:val="000000" w:themeColor="text1"/>
                <w:sz w:val="18"/>
                <w:szCs w:val="18"/>
              </w:rPr>
            </w:pPr>
            <w:r>
              <w:rPr>
                <w:rFonts w:cs="Arial" w:ascii="Arial Narrow" w:hAnsi="Arial Narrow"/>
                <w:b/>
                <w:color w:val="000000" w:themeColor="text1"/>
                <w:sz w:val="18"/>
                <w:szCs w:val="18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 Narrow" w:hAnsi="Arial Narrow" w:cs="Arial"/>
                <w:b/>
                <w:b/>
                <w:color w:val="000000" w:themeColor="text1"/>
                <w:sz w:val="18"/>
                <w:szCs w:val="18"/>
              </w:rPr>
            </w:pPr>
            <w:r>
              <w:rPr>
                <w:rFonts w:cs="Arial" w:ascii="Arial Narrow" w:hAnsi="Arial Narrow"/>
                <w:bCs/>
                <w:color w:val="000000" w:themeColor="text1"/>
                <w:sz w:val="18"/>
                <w:szCs w:val="18"/>
              </w:rPr>
              <w:t>Contrato Menor de Servicios Docentes para el desarrollo deTalleres de</w:t>
            </w:r>
            <w:r>
              <w:rPr>
                <w:rFonts w:cs="Arial" w:ascii="Arial Narrow" w:hAnsi="Arial Narrow"/>
                <w:b/>
                <w:color w:val="000000" w:themeColor="text1"/>
                <w:sz w:val="18"/>
                <w:szCs w:val="18"/>
              </w:rPr>
              <w:t xml:space="preserve"> “MÚSICA VALENCIANA: DOLÇAINA I TABAL”,</w:t>
            </w:r>
            <w:r>
              <w:rPr>
                <w:rFonts w:cs="Arial" w:ascii="Arial Narrow" w:hAnsi="Arial Narrow"/>
                <w:bCs/>
                <w:color w:val="000000" w:themeColor="text1"/>
                <w:sz w:val="18"/>
                <w:szCs w:val="18"/>
              </w:rPr>
              <w:t xml:space="preserve"> dentro del Programa </w:t>
            </w:r>
            <w:r>
              <w:rPr>
                <w:rFonts w:cs="Arial" w:ascii="Arial Narrow" w:hAnsi="Arial Narrow"/>
                <w:b/>
                <w:color w:val="000000" w:themeColor="text1"/>
                <w:sz w:val="18"/>
                <w:szCs w:val="18"/>
              </w:rPr>
              <w:t>“COORDENADES”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 Narrow" w:hAnsi="Arial Narrow" w:cs="Arial"/>
                <w:b/>
                <w:b/>
                <w:color w:val="000000" w:themeColor="text1"/>
                <w:sz w:val="18"/>
                <w:szCs w:val="18"/>
              </w:rPr>
            </w:pPr>
            <w:r>
              <w:rPr>
                <w:rFonts w:cs="Arial" w:ascii="Arial Narrow" w:hAnsi="Arial Narrow"/>
                <w:b/>
                <w:color w:val="000000" w:themeColor="text1"/>
                <w:sz w:val="18"/>
                <w:szCs w:val="18"/>
              </w:rPr>
            </w:r>
          </w:p>
        </w:tc>
        <w:tc>
          <w:tcPr>
            <w:tcW w:w="2126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Narrow" w:hAnsi="Arial Narrow" w:cs="Arial"/>
                <w:b/>
                <w:b/>
                <w:color w:val="000000" w:themeColor="text1"/>
                <w:sz w:val="18"/>
                <w:szCs w:val="18"/>
              </w:rPr>
            </w:pPr>
            <w:r>
              <w:rPr>
                <w:rFonts w:cs="Arial" w:ascii="Arial Narrow" w:hAnsi="Arial Narrow"/>
                <w:b/>
                <w:color w:val="000000" w:themeColor="text1"/>
                <w:sz w:val="18"/>
                <w:szCs w:val="18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 Narrow" w:hAnsi="Arial Narrow" w:cs="Arial"/>
                <w:b/>
                <w:b/>
                <w:color w:val="000000" w:themeColor="text1"/>
                <w:sz w:val="18"/>
                <w:szCs w:val="18"/>
              </w:rPr>
            </w:pPr>
            <w:r>
              <w:rPr>
                <w:rFonts w:cs="Arial" w:ascii="Arial Narrow" w:hAnsi="Arial Narrow"/>
                <w:b/>
                <w:color w:val="000000" w:themeColor="text1"/>
                <w:sz w:val="18"/>
                <w:szCs w:val="18"/>
              </w:rPr>
              <w:t>PERE BALLESTER SERRANO.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 Narrow" w:hAnsi="Arial Narrow" w:cs="Arial"/>
                <w:b/>
                <w:b/>
                <w:color w:val="000000" w:themeColor="text1"/>
                <w:sz w:val="18"/>
                <w:szCs w:val="18"/>
              </w:rPr>
            </w:pPr>
            <w:r>
              <w:rPr>
                <w:rFonts w:cs="Arial" w:ascii="Arial Narrow" w:hAnsi="Arial Narrow"/>
                <w:b/>
                <w:color w:val="000000" w:themeColor="text1"/>
                <w:sz w:val="18"/>
                <w:szCs w:val="18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>
              <w:rPr>
                <w:rFonts w:cs="Arial" w:ascii="Arial Narrow" w:hAnsi="Arial Narrow"/>
                <w:color w:val="000000" w:themeColor="text1"/>
                <w:sz w:val="18"/>
                <w:szCs w:val="18"/>
              </w:rPr>
              <w:t>(DNI: 44856079F).</w:t>
            </w:r>
          </w:p>
        </w:tc>
        <w:tc>
          <w:tcPr>
            <w:tcW w:w="1418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Narrow" w:hAnsi="Arial Narrow" w:cs="Arial"/>
                <w:b/>
                <w:b/>
                <w:color w:val="000000" w:themeColor="text1"/>
                <w:sz w:val="18"/>
                <w:szCs w:val="18"/>
              </w:rPr>
            </w:pPr>
            <w:r>
              <w:rPr>
                <w:rFonts w:cs="Arial" w:ascii="Arial Narrow" w:hAnsi="Arial Narrow"/>
                <w:b/>
                <w:color w:val="000000" w:themeColor="text1"/>
                <w:sz w:val="18"/>
                <w:szCs w:val="18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 Narrow" w:hAnsi="Arial Narrow" w:cs="Arial"/>
                <w:b/>
                <w:b/>
                <w:color w:val="000000" w:themeColor="text1"/>
                <w:sz w:val="18"/>
                <w:szCs w:val="18"/>
              </w:rPr>
            </w:pPr>
            <w:r>
              <w:rPr>
                <w:rFonts w:cs="Arial" w:ascii="Arial Narrow" w:hAnsi="Arial Narrow"/>
                <w:b/>
                <w:color w:val="000000" w:themeColor="text1"/>
                <w:sz w:val="18"/>
                <w:szCs w:val="18"/>
              </w:rPr>
              <w:t>UP- 12</w:t>
            </w:r>
            <w:r>
              <w:rPr>
                <w:rFonts w:cs="Arial" w:ascii="Arial Narrow" w:hAnsi="Arial Narrow"/>
                <w:bCs/>
                <w:color w:val="000000" w:themeColor="text1"/>
                <w:sz w:val="18"/>
                <w:szCs w:val="18"/>
              </w:rPr>
              <w:t>, de fecha 29/01/2020.</w:t>
            </w:r>
          </w:p>
        </w:tc>
        <w:tc>
          <w:tcPr>
            <w:tcW w:w="1983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Narrow" w:hAnsi="Arial Narrow" w:cs="Arial"/>
                <w:b/>
                <w:b/>
                <w:color w:val="000000" w:themeColor="text1"/>
                <w:sz w:val="18"/>
                <w:szCs w:val="18"/>
              </w:rPr>
            </w:pPr>
            <w:r>
              <w:rPr>
                <w:rFonts w:cs="Arial" w:ascii="Arial Narrow" w:hAnsi="Arial Narrow"/>
                <w:b/>
                <w:color w:val="000000" w:themeColor="text1"/>
                <w:sz w:val="18"/>
                <w:szCs w:val="1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 Narrow" w:hAnsi="Arial Narrow"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cs="Arial" w:ascii="Arial Narrow" w:hAnsi="Arial Narrow"/>
                <w:bCs/>
                <w:color w:val="000000" w:themeColor="text1"/>
                <w:sz w:val="18"/>
                <w:szCs w:val="18"/>
              </w:rPr>
              <w:t xml:space="preserve">       </w:t>
            </w:r>
            <w:r>
              <w:rPr>
                <w:rFonts w:cs="Arial" w:ascii="Arial Narrow" w:hAnsi="Arial Narrow"/>
                <w:bCs/>
                <w:color w:val="000000" w:themeColor="text1"/>
                <w:sz w:val="18"/>
                <w:szCs w:val="18"/>
              </w:rPr>
              <w:t xml:space="preserve">6.000,00.-€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 Narrow" w:hAnsi="Arial Narrow"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cs="Arial" w:ascii="Arial Narrow" w:hAnsi="Arial Narrow"/>
                <w:bCs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cs="Arial" w:ascii="Arial Narrow" w:hAnsi="Arial Narrow"/>
                <w:bCs/>
                <w:color w:val="000000" w:themeColor="text1"/>
                <w:sz w:val="18"/>
                <w:szCs w:val="18"/>
              </w:rPr>
              <w:t xml:space="preserve">+    </w:t>
            </w:r>
            <w:r>
              <w:rPr>
                <w:rFonts w:cs="Arial" w:ascii="Arial Narrow" w:hAnsi="Arial Narrow"/>
                <w:bCs/>
                <w:color w:val="000000" w:themeColor="text1"/>
                <w:sz w:val="18"/>
                <w:szCs w:val="18"/>
                <w:u w:val="single"/>
              </w:rPr>
              <w:t>1.260,00.-€</w:t>
            </w:r>
            <w:r>
              <w:rPr>
                <w:rFonts w:cs="Arial" w:ascii="Arial Narrow" w:hAnsi="Arial Narrow"/>
                <w:bCs/>
                <w:color w:val="000000" w:themeColor="text1"/>
                <w:sz w:val="18"/>
                <w:szCs w:val="18"/>
              </w:rPr>
              <w:t xml:space="preserve"> (IVA 21%)</w:t>
            </w:r>
          </w:p>
          <w:p>
            <w:pPr>
              <w:pStyle w:val="Normal"/>
              <w:spacing w:lineRule="auto" w:line="240" w:before="0" w:after="0"/>
              <w:rPr>
                <w:rFonts w:ascii="Arial Narrow" w:hAnsi="Arial Narrow" w:cs="Arial"/>
                <w:b/>
                <w:b/>
                <w:color w:val="000000" w:themeColor="text1"/>
                <w:sz w:val="18"/>
                <w:szCs w:val="18"/>
              </w:rPr>
            </w:pPr>
            <w:r>
              <w:rPr>
                <w:rFonts w:cs="Arial" w:ascii="Arial Narrow" w:hAnsi="Arial Narrow"/>
                <w:b/>
                <w:color w:val="000000" w:themeColor="text1"/>
                <w:sz w:val="18"/>
                <w:szCs w:val="18"/>
              </w:rPr>
              <w:t xml:space="preserve">       </w:t>
            </w:r>
            <w:r>
              <w:rPr>
                <w:rFonts w:cs="Arial" w:ascii="Arial Narrow" w:hAnsi="Arial Narrow"/>
                <w:b/>
                <w:color w:val="000000" w:themeColor="text1"/>
                <w:sz w:val="18"/>
                <w:szCs w:val="18"/>
              </w:rPr>
              <w:t>7.260,00.-€</w:t>
            </w:r>
          </w:p>
          <w:p>
            <w:pPr>
              <w:pStyle w:val="Normal"/>
              <w:spacing w:lineRule="auto" w:line="240" w:before="0" w:after="0"/>
              <w:rPr>
                <w:rFonts w:ascii="Arial Narrow" w:hAnsi="Arial Narrow" w:cs="Arial"/>
                <w:b/>
                <w:b/>
                <w:color w:val="000000" w:themeColor="text1"/>
                <w:sz w:val="18"/>
                <w:szCs w:val="18"/>
              </w:rPr>
            </w:pPr>
            <w:r>
              <w:rPr>
                <w:rFonts w:cs="Arial" w:ascii="Arial Narrow" w:hAnsi="Arial Narrow"/>
                <w:b/>
                <w:color w:val="000000" w:themeColor="text1"/>
                <w:sz w:val="18"/>
                <w:szCs w:val="18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 Narrow" w:hAnsi="Arial Narrow"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cs="Arial" w:ascii="Arial Narrow" w:hAnsi="Arial Narrow"/>
                <w:bCs/>
                <w:color w:val="000000" w:themeColor="text1"/>
                <w:sz w:val="18"/>
                <w:szCs w:val="18"/>
              </w:rPr>
            </w:r>
          </w:p>
        </w:tc>
        <w:tc>
          <w:tcPr>
            <w:tcW w:w="269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Narrow" w:hAnsi="Arial Narrow" w:cs="Arial"/>
                <w:b/>
                <w:b/>
                <w:color w:val="000000" w:themeColor="text1"/>
                <w:sz w:val="18"/>
                <w:szCs w:val="18"/>
              </w:rPr>
            </w:pPr>
            <w:r>
              <w:rPr>
                <w:rFonts w:cs="Arial" w:ascii="Arial Narrow" w:hAnsi="Arial Narrow"/>
                <w:b/>
                <w:color w:val="000000" w:themeColor="text1"/>
                <w:sz w:val="18"/>
                <w:szCs w:val="18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 Narrow" w:hAnsi="Arial Narrow"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cs="Arial" w:ascii="Arial Narrow" w:hAnsi="Arial Narrow"/>
                <w:bCs/>
                <w:color w:val="000000" w:themeColor="text1"/>
                <w:sz w:val="18"/>
                <w:szCs w:val="18"/>
              </w:rPr>
              <w:t xml:space="preserve">Período de duración:  máximo de </w:t>
            </w:r>
            <w:r>
              <w:rPr>
                <w:rFonts w:cs="Arial" w:ascii="Arial Narrow" w:hAnsi="Arial Narrow"/>
                <w:b/>
                <w:color w:val="000000" w:themeColor="text1"/>
                <w:sz w:val="18"/>
                <w:szCs w:val="18"/>
              </w:rPr>
              <w:t>un año</w:t>
            </w:r>
            <w:r>
              <w:rPr>
                <w:rFonts w:cs="Arial" w:ascii="Arial Narrow" w:hAnsi="Arial Narrow"/>
                <w:bCs/>
                <w:color w:val="000000" w:themeColor="text1"/>
                <w:sz w:val="18"/>
                <w:szCs w:val="18"/>
              </w:rPr>
              <w:t xml:space="preserve"> a contar desde la notificación al adjudicatario/a de la resolución de adjudicación del contrato.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 Narrow" w:hAnsi="Arial Narrow"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cs="Arial" w:ascii="Arial Narrow" w:hAnsi="Arial Narrow"/>
                <w:bCs/>
                <w:color w:val="000000" w:themeColor="text1"/>
                <w:sz w:val="18"/>
                <w:szCs w:val="18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 Narrow" w:hAnsi="Arial Narrow" w:cs="Arial"/>
                <w:b/>
                <w:b/>
                <w:color w:val="000000" w:themeColor="text1"/>
                <w:sz w:val="18"/>
                <w:szCs w:val="18"/>
              </w:rPr>
            </w:pPr>
            <w:r>
              <w:rPr>
                <w:rFonts w:cs="Arial" w:ascii="Arial Narrow" w:hAnsi="Arial Narrow"/>
                <w:b/>
                <w:color w:val="000000" w:themeColor="text1"/>
                <w:sz w:val="18"/>
                <w:szCs w:val="18"/>
              </w:rPr>
            </w:r>
          </w:p>
        </w:tc>
        <w:tc>
          <w:tcPr>
            <w:tcW w:w="269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Narrow" w:hAnsi="Arial Narrow"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cs="Arial" w:ascii="Arial Narrow" w:hAnsi="Arial Narrow"/>
                <w:bCs/>
                <w:color w:val="000000" w:themeColor="text1"/>
                <w:sz w:val="18"/>
                <w:szCs w:val="18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 Narrow" w:hAnsi="Arial Narrow"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cs="Arial" w:ascii="Arial Narrow" w:hAnsi="Arial Narrow"/>
                <w:bCs/>
                <w:color w:val="000000" w:themeColor="text1"/>
                <w:sz w:val="18"/>
                <w:szCs w:val="18"/>
              </w:rPr>
              <w:t>31/01/2020</w:t>
            </w:r>
          </w:p>
        </w:tc>
      </w:tr>
      <w:tr>
        <w:trPr/>
        <w:tc>
          <w:tcPr>
            <w:tcW w:w="297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>
              <w:rPr>
                <w:rFonts w:cs="Arial" w:ascii="Arial Narrow" w:hAnsi="Arial Narrow"/>
                <w:color w:val="000000" w:themeColor="text1"/>
                <w:sz w:val="18"/>
                <w:szCs w:val="18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 Narrow" w:hAnsi="Arial Narrow" w:cs="Arial"/>
                <w:b/>
                <w:b/>
                <w:color w:val="000000" w:themeColor="text1"/>
                <w:sz w:val="18"/>
                <w:szCs w:val="18"/>
              </w:rPr>
            </w:pPr>
            <w:r>
              <w:rPr>
                <w:rFonts w:cs="Arial" w:ascii="Arial Narrow" w:hAnsi="Arial Narrow"/>
                <w:b/>
                <w:color w:val="000000" w:themeColor="text1"/>
                <w:sz w:val="18"/>
                <w:szCs w:val="18"/>
              </w:rPr>
              <w:t>2020/025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 Narrow" w:hAnsi="Arial Narrow" w:cs="Arial"/>
                <w:b/>
                <w:b/>
                <w:color w:val="000000" w:themeColor="text1"/>
                <w:sz w:val="18"/>
                <w:szCs w:val="18"/>
              </w:rPr>
            </w:pPr>
            <w:r>
              <w:rPr>
                <w:rFonts w:cs="Arial" w:ascii="Arial Narrow" w:hAnsi="Arial Narrow"/>
                <w:b/>
                <w:color w:val="000000" w:themeColor="text1"/>
                <w:sz w:val="18"/>
                <w:szCs w:val="18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>
              <w:rPr>
                <w:rFonts w:cs="Arial" w:ascii="Arial Narrow" w:hAnsi="Arial Narrow"/>
                <w:color w:val="000000" w:themeColor="text1"/>
                <w:sz w:val="18"/>
                <w:szCs w:val="18"/>
              </w:rPr>
              <w:t>Contrato Menor de Servicios Docentes para el desarrollo de Talleres de “</w:t>
            </w:r>
            <w:r>
              <w:rPr>
                <w:rFonts w:cs="Arial" w:ascii="Arial Narrow" w:hAnsi="Arial Narrow"/>
                <w:b/>
                <w:bCs/>
                <w:color w:val="000000" w:themeColor="text1"/>
                <w:sz w:val="18"/>
                <w:szCs w:val="18"/>
              </w:rPr>
              <w:t xml:space="preserve">LENGUAJE DE SIGNOS” </w:t>
            </w:r>
            <w:r>
              <w:rPr>
                <w:rFonts w:cs="Arial" w:ascii="Arial Narrow" w:hAnsi="Arial Narrow"/>
                <w:color w:val="000000" w:themeColor="text1"/>
                <w:sz w:val="18"/>
                <w:szCs w:val="18"/>
              </w:rPr>
              <w:t>dentro del Programa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 Narrow" w:hAnsi="Arial Narrow" w:cs="Arial"/>
                <w:b/>
                <w:b/>
                <w:color w:val="000000" w:themeColor="text1"/>
                <w:sz w:val="18"/>
                <w:szCs w:val="18"/>
              </w:rPr>
            </w:pPr>
            <w:r>
              <w:rPr>
                <w:rFonts w:cs="Arial" w:ascii="Arial Narrow" w:hAnsi="Arial Narrow"/>
                <w:b/>
                <w:bCs/>
                <w:color w:val="000000" w:themeColor="text1"/>
                <w:sz w:val="18"/>
                <w:szCs w:val="18"/>
              </w:rPr>
              <w:t>“</w:t>
            </w:r>
            <w:r>
              <w:rPr>
                <w:rFonts w:cs="Arial" w:ascii="Arial Narrow" w:hAnsi="Arial Narrow"/>
                <w:b/>
                <w:bCs/>
                <w:color w:val="000000" w:themeColor="text1"/>
                <w:sz w:val="18"/>
                <w:szCs w:val="18"/>
              </w:rPr>
              <w:t>COORDENADES”.</w:t>
            </w:r>
          </w:p>
        </w:tc>
        <w:tc>
          <w:tcPr>
            <w:tcW w:w="2126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>
              <w:rPr>
                <w:rFonts w:cs="Arial" w:ascii="Arial Narrow" w:hAnsi="Arial Narrow"/>
                <w:color w:val="000000" w:themeColor="text1"/>
                <w:sz w:val="18"/>
                <w:szCs w:val="18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 Narrow" w:hAnsi="Arial Narrow" w:cs="Arial"/>
                <w:b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cs="Arial" w:ascii="Arial Narrow" w:hAnsi="Arial Narrow"/>
                <w:b/>
                <w:bCs/>
                <w:color w:val="000000" w:themeColor="text1"/>
                <w:sz w:val="18"/>
                <w:szCs w:val="18"/>
              </w:rPr>
              <w:t>ENCARNACIÓN ORTIZ LLORENS.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>
              <w:rPr>
                <w:rFonts w:cs="Arial" w:ascii="Arial Narrow" w:hAnsi="Arial Narrow"/>
                <w:color w:val="000000" w:themeColor="text1"/>
                <w:sz w:val="18"/>
                <w:szCs w:val="18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 Narrow" w:hAnsi="Arial Narrow" w:cs="Arial"/>
                <w:b/>
                <w:b/>
                <w:color w:val="000000" w:themeColor="text1"/>
                <w:sz w:val="18"/>
                <w:szCs w:val="18"/>
              </w:rPr>
            </w:pPr>
            <w:r>
              <w:rPr>
                <w:rFonts w:cs="Arial" w:ascii="Arial Narrow" w:hAnsi="Arial Narrow"/>
                <w:color w:val="000000" w:themeColor="text1"/>
                <w:sz w:val="18"/>
                <w:szCs w:val="18"/>
              </w:rPr>
              <w:t>(DNI nº: 45632636-S).</w:t>
            </w:r>
          </w:p>
        </w:tc>
        <w:tc>
          <w:tcPr>
            <w:tcW w:w="1418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>
              <w:rPr>
                <w:rFonts w:cs="Arial" w:ascii="Arial Narrow" w:hAnsi="Arial Narrow"/>
                <w:color w:val="000000" w:themeColor="text1"/>
                <w:sz w:val="18"/>
                <w:szCs w:val="18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 Narrow" w:hAnsi="Arial Narrow" w:cs="Arial"/>
                <w:b/>
                <w:b/>
                <w:color w:val="000000" w:themeColor="text1"/>
                <w:sz w:val="18"/>
                <w:szCs w:val="18"/>
              </w:rPr>
            </w:pPr>
            <w:r>
              <w:rPr>
                <w:rFonts w:cs="Arial" w:ascii="Arial Narrow" w:hAnsi="Arial Narrow"/>
                <w:b/>
                <w:color w:val="000000" w:themeColor="text1"/>
                <w:sz w:val="18"/>
                <w:szCs w:val="18"/>
              </w:rPr>
              <w:t>UP- 14</w:t>
            </w:r>
            <w:r>
              <w:rPr>
                <w:rFonts w:cs="Arial" w:ascii="Arial Narrow" w:hAnsi="Arial Narrow"/>
                <w:bCs/>
                <w:color w:val="000000" w:themeColor="text1"/>
                <w:sz w:val="18"/>
                <w:szCs w:val="18"/>
              </w:rPr>
              <w:t>, de fecha 31/01/2020.</w:t>
            </w:r>
          </w:p>
        </w:tc>
        <w:tc>
          <w:tcPr>
            <w:tcW w:w="1983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 Narrow" w:hAnsi="Arial Narrow" w:cs="Arial"/>
                <w:b/>
                <w:b/>
                <w:color w:val="000000" w:themeColor="text1"/>
                <w:sz w:val="18"/>
                <w:szCs w:val="18"/>
              </w:rPr>
            </w:pPr>
            <w:r>
              <w:rPr>
                <w:rFonts w:cs="Arial" w:ascii="Arial Narrow" w:hAnsi="Arial Narrow"/>
                <w:b/>
                <w:color w:val="000000" w:themeColor="text1"/>
                <w:sz w:val="18"/>
                <w:szCs w:val="1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 Narrow" w:hAnsi="Arial Narrow"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cs="Arial" w:ascii="Arial Narrow" w:hAnsi="Arial Narrow"/>
                <w:bCs/>
                <w:color w:val="000000" w:themeColor="text1"/>
                <w:sz w:val="18"/>
                <w:szCs w:val="18"/>
              </w:rPr>
              <w:t xml:space="preserve">       </w:t>
            </w:r>
            <w:r>
              <w:rPr>
                <w:rFonts w:cs="Arial" w:ascii="Arial Narrow" w:hAnsi="Arial Narrow"/>
                <w:bCs/>
                <w:color w:val="000000" w:themeColor="text1"/>
                <w:sz w:val="18"/>
                <w:szCs w:val="18"/>
              </w:rPr>
              <w:t xml:space="preserve">2.380,00.-€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 Narrow" w:hAnsi="Arial Narrow"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cs="Arial" w:ascii="Arial Narrow" w:hAnsi="Arial Narrow"/>
                <w:bCs/>
                <w:color w:val="000000" w:themeColor="text1"/>
                <w:sz w:val="18"/>
                <w:szCs w:val="18"/>
              </w:rPr>
              <w:t xml:space="preserve">      </w:t>
            </w:r>
            <w:r>
              <w:rPr>
                <w:rFonts w:cs="Arial" w:ascii="Arial Narrow" w:hAnsi="Arial Narrow"/>
                <w:bCs/>
                <w:color w:val="000000" w:themeColor="text1"/>
                <w:sz w:val="18"/>
                <w:szCs w:val="18"/>
              </w:rPr>
              <w:t xml:space="preserve">+  </w:t>
            </w:r>
            <w:r>
              <w:rPr>
                <w:rFonts w:cs="Arial" w:ascii="Arial Narrow" w:hAnsi="Arial Narrow"/>
                <w:bCs/>
                <w:color w:val="000000" w:themeColor="text1"/>
                <w:sz w:val="18"/>
                <w:szCs w:val="18"/>
                <w:u w:val="single"/>
              </w:rPr>
              <w:t>499,80.-€</w:t>
            </w:r>
            <w:r>
              <w:rPr>
                <w:rFonts w:cs="Arial" w:ascii="Arial Narrow" w:hAnsi="Arial Narrow"/>
                <w:bCs/>
                <w:color w:val="000000" w:themeColor="text1"/>
                <w:sz w:val="18"/>
                <w:szCs w:val="18"/>
              </w:rPr>
              <w:t xml:space="preserve"> (IVA 21%)</w:t>
            </w:r>
          </w:p>
          <w:p>
            <w:pPr>
              <w:pStyle w:val="Normal"/>
              <w:spacing w:lineRule="auto" w:line="240" w:before="0" w:after="0"/>
              <w:rPr>
                <w:rFonts w:ascii="Arial Narrow" w:hAnsi="Arial Narrow" w:cs="Arial"/>
                <w:b/>
                <w:b/>
                <w:color w:val="000000" w:themeColor="text1"/>
                <w:sz w:val="18"/>
                <w:szCs w:val="18"/>
              </w:rPr>
            </w:pPr>
            <w:r>
              <w:rPr>
                <w:rFonts w:cs="Arial" w:ascii="Arial Narrow" w:hAnsi="Arial Narrow"/>
                <w:b/>
                <w:color w:val="000000" w:themeColor="text1"/>
                <w:sz w:val="18"/>
                <w:szCs w:val="18"/>
              </w:rPr>
              <w:t xml:space="preserve">       </w:t>
            </w:r>
            <w:r>
              <w:rPr>
                <w:rFonts w:cs="Arial" w:ascii="Arial Narrow" w:hAnsi="Arial Narrow"/>
                <w:b/>
                <w:color w:val="000000" w:themeColor="text1"/>
                <w:sz w:val="18"/>
                <w:szCs w:val="18"/>
              </w:rPr>
              <w:t>2.879,80.-€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 Narrow" w:hAnsi="Arial Narrow" w:cs="Arial"/>
                <w:b/>
                <w:b/>
                <w:color w:val="000000" w:themeColor="text1"/>
                <w:sz w:val="18"/>
                <w:szCs w:val="18"/>
              </w:rPr>
            </w:pPr>
            <w:r>
              <w:rPr>
                <w:rFonts w:cs="Arial" w:ascii="Arial Narrow" w:hAnsi="Arial Narrow"/>
                <w:b/>
                <w:color w:val="000000" w:themeColor="text1"/>
                <w:sz w:val="18"/>
                <w:szCs w:val="18"/>
              </w:rPr>
            </w:r>
          </w:p>
        </w:tc>
        <w:tc>
          <w:tcPr>
            <w:tcW w:w="269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Narrow" w:hAnsi="Arial Narrow" w:cs="Arial"/>
                <w:b/>
                <w:b/>
                <w:color w:val="000000" w:themeColor="text1"/>
                <w:sz w:val="18"/>
                <w:szCs w:val="18"/>
              </w:rPr>
            </w:pPr>
            <w:r>
              <w:rPr>
                <w:rFonts w:cs="Arial" w:ascii="Arial Narrow" w:hAnsi="Arial Narrow"/>
                <w:b/>
                <w:color w:val="000000" w:themeColor="text1"/>
                <w:sz w:val="18"/>
                <w:szCs w:val="18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 Narrow" w:hAnsi="Arial Narrow" w:cs="Arial"/>
                <w:b/>
                <w:b/>
                <w:color w:val="000000" w:themeColor="text1"/>
                <w:sz w:val="18"/>
                <w:szCs w:val="18"/>
              </w:rPr>
            </w:pPr>
            <w:r>
              <w:rPr>
                <w:rFonts w:cs="Arial" w:ascii="Arial Narrow" w:hAnsi="Arial Narrow"/>
                <w:color w:val="000000" w:themeColor="text1"/>
                <w:sz w:val="18"/>
                <w:szCs w:val="18"/>
              </w:rPr>
              <w:t>Periodo de duración: máximo hasta el 31/07/2020, a contar desde la notificación a la adjudicataria de la resolución de adjudicación del contrato.</w:t>
            </w:r>
          </w:p>
        </w:tc>
        <w:tc>
          <w:tcPr>
            <w:tcW w:w="269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Narrow" w:hAnsi="Arial Narrow" w:cs="Arial"/>
                <w:b/>
                <w:b/>
                <w:color w:val="000000" w:themeColor="text1"/>
                <w:sz w:val="18"/>
                <w:szCs w:val="18"/>
              </w:rPr>
            </w:pPr>
            <w:r>
              <w:rPr>
                <w:rFonts w:cs="Arial" w:ascii="Arial Narrow" w:hAnsi="Arial Narrow"/>
                <w:b/>
                <w:color w:val="000000" w:themeColor="text1"/>
                <w:sz w:val="18"/>
                <w:szCs w:val="18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 Narrow" w:hAnsi="Arial Narrow" w:cs="Arial"/>
                <w:b/>
                <w:b/>
                <w:color w:val="000000" w:themeColor="text1"/>
                <w:sz w:val="18"/>
                <w:szCs w:val="18"/>
              </w:rPr>
            </w:pPr>
            <w:r>
              <w:rPr>
                <w:rFonts w:cs="Arial" w:ascii="Arial Narrow" w:hAnsi="Arial Narrow"/>
                <w:color w:val="000000" w:themeColor="text1"/>
                <w:sz w:val="18"/>
                <w:szCs w:val="18"/>
              </w:rPr>
              <w:t>05/02/2020</w:t>
            </w:r>
          </w:p>
        </w:tc>
      </w:tr>
      <w:tr>
        <w:trPr/>
        <w:tc>
          <w:tcPr>
            <w:tcW w:w="297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Narrow" w:hAnsi="Arial Narrow" w:cs="Arial"/>
                <w:b/>
                <w:b/>
                <w:color w:val="000000" w:themeColor="text1"/>
                <w:sz w:val="18"/>
                <w:szCs w:val="18"/>
              </w:rPr>
            </w:pPr>
            <w:r>
              <w:rPr>
                <w:rFonts w:cs="Arial" w:ascii="Arial Narrow" w:hAnsi="Arial Narrow"/>
                <w:b/>
                <w:color w:val="000000" w:themeColor="text1"/>
                <w:sz w:val="18"/>
                <w:szCs w:val="18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>
              <w:rPr>
                <w:rFonts w:cs="Arial" w:ascii="Arial Narrow" w:hAnsi="Arial Narrow"/>
                <w:b/>
                <w:color w:val="000000" w:themeColor="text1"/>
                <w:sz w:val="18"/>
                <w:szCs w:val="18"/>
              </w:rPr>
              <w:t>EXPTE. PIAE</w:t>
            </w:r>
          </w:p>
        </w:tc>
        <w:tc>
          <w:tcPr>
            <w:tcW w:w="2126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Narrow" w:hAnsi="Arial Narrow" w:cs="Arial"/>
                <w:b/>
                <w:b/>
                <w:color w:val="000000" w:themeColor="text1"/>
                <w:sz w:val="18"/>
                <w:szCs w:val="18"/>
              </w:rPr>
            </w:pPr>
            <w:r>
              <w:rPr>
                <w:rFonts w:cs="Arial" w:ascii="Arial Narrow" w:hAnsi="Arial Narrow"/>
                <w:b/>
                <w:color w:val="000000" w:themeColor="text1"/>
                <w:sz w:val="18"/>
                <w:szCs w:val="18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>
              <w:rPr>
                <w:rFonts w:cs="Arial" w:ascii="Arial Narrow" w:hAnsi="Arial Narrow"/>
                <w:b/>
                <w:color w:val="000000" w:themeColor="text1"/>
                <w:sz w:val="18"/>
                <w:szCs w:val="18"/>
              </w:rPr>
              <w:t>ADJUDICATARIO</w:t>
            </w:r>
          </w:p>
        </w:tc>
        <w:tc>
          <w:tcPr>
            <w:tcW w:w="1418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Narrow" w:hAnsi="Arial Narrow" w:cs="Arial"/>
                <w:b/>
                <w:b/>
                <w:color w:val="000000" w:themeColor="text1"/>
                <w:sz w:val="18"/>
                <w:szCs w:val="18"/>
              </w:rPr>
            </w:pPr>
            <w:r>
              <w:rPr>
                <w:rFonts w:cs="Arial" w:ascii="Arial Narrow" w:hAnsi="Arial Narrow"/>
                <w:b/>
                <w:color w:val="000000" w:themeColor="text1"/>
                <w:sz w:val="18"/>
                <w:szCs w:val="18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 Narrow" w:hAnsi="Arial Narrow" w:cs="Arial"/>
                <w:b/>
                <w:b/>
                <w:color w:val="000000" w:themeColor="text1"/>
                <w:sz w:val="18"/>
                <w:szCs w:val="18"/>
              </w:rPr>
            </w:pPr>
            <w:r>
              <w:rPr>
                <w:rFonts w:cs="Arial" w:ascii="Arial Narrow" w:hAnsi="Arial Narrow"/>
                <w:b/>
                <w:color w:val="000000" w:themeColor="text1"/>
                <w:sz w:val="18"/>
                <w:szCs w:val="18"/>
              </w:rPr>
              <w:t>RESOLUCIÓN ADJUDICACIÓN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>
              <w:rPr>
                <w:rFonts w:cs="Arial" w:ascii="Arial Narrow" w:hAnsi="Arial Narrow"/>
                <w:color w:val="000000" w:themeColor="text1"/>
                <w:sz w:val="18"/>
                <w:szCs w:val="18"/>
              </w:rPr>
            </w:r>
          </w:p>
        </w:tc>
        <w:tc>
          <w:tcPr>
            <w:tcW w:w="1983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Narrow" w:hAnsi="Arial Narrow" w:cs="Arial"/>
                <w:b/>
                <w:b/>
                <w:color w:val="000000" w:themeColor="text1"/>
                <w:sz w:val="18"/>
                <w:szCs w:val="18"/>
              </w:rPr>
            </w:pPr>
            <w:r>
              <w:rPr>
                <w:rFonts w:cs="Arial" w:ascii="Arial Narrow" w:hAnsi="Arial Narrow"/>
                <w:b/>
                <w:color w:val="000000" w:themeColor="text1"/>
                <w:sz w:val="18"/>
                <w:szCs w:val="18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 Narrow" w:hAnsi="Arial Narrow" w:cs="Arial"/>
                <w:b/>
                <w:b/>
                <w:color w:val="000000" w:themeColor="text1"/>
                <w:sz w:val="18"/>
                <w:szCs w:val="18"/>
              </w:rPr>
            </w:pPr>
            <w:r>
              <w:rPr>
                <w:rFonts w:cs="Arial" w:ascii="Arial Narrow" w:hAnsi="Arial Narrow"/>
                <w:b/>
                <w:color w:val="000000" w:themeColor="text1"/>
                <w:sz w:val="18"/>
                <w:szCs w:val="18"/>
              </w:rPr>
              <w:t>IMPORTE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 Narrow" w:hAnsi="Arial Narrow" w:cs="Arial"/>
                <w:b/>
                <w:b/>
                <w:color w:val="000000" w:themeColor="text1"/>
                <w:sz w:val="18"/>
                <w:szCs w:val="18"/>
              </w:rPr>
            </w:pPr>
            <w:r>
              <w:rPr>
                <w:rFonts w:cs="Arial" w:ascii="Arial Narrow" w:hAnsi="Arial Narrow"/>
                <w:b/>
                <w:color w:val="000000" w:themeColor="text1"/>
                <w:sz w:val="18"/>
                <w:szCs w:val="18"/>
              </w:rPr>
              <w:t>ADJUDICACIÓN</w:t>
            </w:r>
          </w:p>
        </w:tc>
        <w:tc>
          <w:tcPr>
            <w:tcW w:w="269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Narrow" w:hAnsi="Arial Narrow" w:cs="Arial"/>
                <w:b/>
                <w:b/>
                <w:color w:val="000000" w:themeColor="text1"/>
                <w:sz w:val="18"/>
                <w:szCs w:val="18"/>
              </w:rPr>
            </w:pPr>
            <w:r>
              <w:rPr>
                <w:rFonts w:cs="Arial" w:ascii="Arial Narrow" w:hAnsi="Arial Narrow"/>
                <w:b/>
                <w:color w:val="000000" w:themeColor="text1"/>
                <w:sz w:val="18"/>
                <w:szCs w:val="18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 Narrow" w:hAnsi="Arial Narrow" w:cs="Arial"/>
                <w:b/>
                <w:b/>
                <w:color w:val="000000" w:themeColor="text1"/>
                <w:sz w:val="18"/>
                <w:szCs w:val="18"/>
              </w:rPr>
            </w:pPr>
            <w:r>
              <w:rPr>
                <w:rFonts w:cs="Arial" w:ascii="Arial Narrow" w:hAnsi="Arial Narrow"/>
                <w:b/>
                <w:color w:val="000000" w:themeColor="text1"/>
                <w:sz w:val="18"/>
                <w:szCs w:val="18"/>
              </w:rPr>
              <w:t>PLAZO DURACIÓN</w:t>
            </w:r>
          </w:p>
        </w:tc>
        <w:tc>
          <w:tcPr>
            <w:tcW w:w="269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Narrow" w:hAnsi="Arial Narrow" w:cs="Arial"/>
                <w:b/>
                <w:b/>
                <w:color w:val="000000" w:themeColor="text1"/>
                <w:sz w:val="18"/>
                <w:szCs w:val="18"/>
              </w:rPr>
            </w:pPr>
            <w:r>
              <w:rPr>
                <w:rFonts w:cs="Arial" w:ascii="Arial Narrow" w:hAnsi="Arial Narrow"/>
                <w:b/>
                <w:color w:val="000000" w:themeColor="text1"/>
                <w:sz w:val="18"/>
                <w:szCs w:val="18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 Narrow" w:hAnsi="Arial Narrow" w:cs="Arial"/>
                <w:b/>
                <w:b/>
                <w:color w:val="000000" w:themeColor="text1"/>
                <w:sz w:val="18"/>
                <w:szCs w:val="18"/>
              </w:rPr>
            </w:pPr>
            <w:r>
              <w:rPr>
                <w:rFonts w:cs="Arial" w:ascii="Arial Narrow" w:hAnsi="Arial Narrow"/>
                <w:b/>
                <w:color w:val="000000" w:themeColor="text1"/>
                <w:sz w:val="18"/>
                <w:szCs w:val="18"/>
              </w:rPr>
              <w:t>NOTIFICACIÓN RESOLUCIÓN ADJUDICACIÓN</w:t>
            </w:r>
          </w:p>
        </w:tc>
      </w:tr>
      <w:tr>
        <w:trPr/>
        <w:tc>
          <w:tcPr>
            <w:tcW w:w="297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>
              <w:rPr>
                <w:rFonts w:cs="Arial" w:ascii="Arial Narrow" w:hAnsi="Arial Narrow"/>
                <w:color w:val="000000" w:themeColor="text1"/>
                <w:sz w:val="18"/>
                <w:szCs w:val="18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 Narrow" w:hAnsi="Arial Narrow" w:cs="Arial"/>
                <w:b/>
                <w:b/>
                <w:color w:val="000000" w:themeColor="text1"/>
                <w:sz w:val="18"/>
                <w:szCs w:val="18"/>
              </w:rPr>
            </w:pPr>
            <w:r>
              <w:rPr>
                <w:rFonts w:cs="Arial" w:ascii="Arial Narrow" w:hAnsi="Arial Narrow"/>
                <w:b/>
                <w:color w:val="000000" w:themeColor="text1"/>
                <w:sz w:val="18"/>
                <w:szCs w:val="18"/>
              </w:rPr>
              <w:t>2020/008.2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 Narrow" w:hAnsi="Arial Narrow" w:cs="Arial"/>
                <w:b/>
                <w:b/>
                <w:color w:val="000000" w:themeColor="text1"/>
                <w:sz w:val="18"/>
                <w:szCs w:val="18"/>
              </w:rPr>
            </w:pPr>
            <w:r>
              <w:rPr>
                <w:rFonts w:cs="Arial" w:ascii="Arial Narrow" w:hAnsi="Arial Narrow"/>
                <w:b/>
                <w:color w:val="000000" w:themeColor="text1"/>
                <w:sz w:val="18"/>
                <w:szCs w:val="18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>
              <w:rPr>
                <w:rFonts w:cs="Arial" w:ascii="Arial Narrow" w:hAnsi="Arial Narrow"/>
                <w:color w:val="000000" w:themeColor="text1"/>
                <w:sz w:val="18"/>
                <w:szCs w:val="18"/>
              </w:rPr>
              <w:t>Contrato Menor de Servicios de Catering para la apertura del Centro UP RIBES ESPAI UNIVERSITAT POPULAR</w:t>
            </w:r>
            <w:r>
              <w:rPr>
                <w:rFonts w:cs="Arial" w:ascii="Arial Narrow" w:hAnsi="Arial Narrow"/>
                <w:b/>
                <w:bCs/>
                <w:color w:val="000000" w:themeColor="text1"/>
                <w:sz w:val="18"/>
                <w:szCs w:val="18"/>
              </w:rPr>
              <w:t>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 Narrow" w:hAnsi="Arial Narrow" w:cs="Arial"/>
                <w:b/>
                <w:b/>
                <w:color w:val="000000" w:themeColor="text1"/>
                <w:sz w:val="18"/>
                <w:szCs w:val="18"/>
              </w:rPr>
            </w:pPr>
            <w:r>
              <w:rPr>
                <w:rFonts w:cs="Arial" w:ascii="Arial Narrow" w:hAnsi="Arial Narrow"/>
                <w:b/>
                <w:color w:val="000000" w:themeColor="text1"/>
                <w:sz w:val="18"/>
                <w:szCs w:val="18"/>
              </w:rPr>
            </w:r>
          </w:p>
        </w:tc>
        <w:tc>
          <w:tcPr>
            <w:tcW w:w="2126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>
              <w:rPr>
                <w:rFonts w:cs="Arial" w:ascii="Arial Narrow" w:hAnsi="Arial Narrow"/>
                <w:color w:val="000000" w:themeColor="text1"/>
                <w:sz w:val="18"/>
                <w:szCs w:val="1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 Narrow" w:hAnsi="Arial Narrow" w:cs="Arial"/>
                <w:b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cs="Arial" w:ascii="Arial Narrow" w:hAnsi="Arial Narrow"/>
                <w:b/>
                <w:bCs/>
                <w:color w:val="000000" w:themeColor="text1"/>
                <w:sz w:val="18"/>
                <w:szCs w:val="18"/>
              </w:rPr>
              <w:t>INTEGRAS. TU EMPRESA DE INSERCIÓN, S.L.U.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>
              <w:rPr>
                <w:rFonts w:cs="Arial" w:ascii="Arial Narrow" w:hAnsi="Arial Narrow"/>
                <w:color w:val="000000" w:themeColor="text1"/>
                <w:sz w:val="18"/>
                <w:szCs w:val="18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 Narrow" w:hAnsi="Arial Narrow" w:cs="Arial"/>
                <w:b/>
                <w:b/>
                <w:color w:val="000000" w:themeColor="text1"/>
                <w:sz w:val="18"/>
                <w:szCs w:val="18"/>
              </w:rPr>
            </w:pPr>
            <w:r>
              <w:rPr>
                <w:rFonts w:cs="Arial" w:ascii="Arial Narrow" w:hAnsi="Arial Narrow"/>
                <w:color w:val="000000" w:themeColor="text1"/>
                <w:sz w:val="18"/>
                <w:szCs w:val="18"/>
              </w:rPr>
              <w:t>(CIF nº: B98275175 ).</w:t>
            </w:r>
          </w:p>
        </w:tc>
        <w:tc>
          <w:tcPr>
            <w:tcW w:w="1418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>
              <w:rPr>
                <w:rFonts w:cs="Arial" w:ascii="Arial Narrow" w:hAnsi="Arial Narrow"/>
                <w:color w:val="000000" w:themeColor="text1"/>
                <w:sz w:val="18"/>
                <w:szCs w:val="18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 Narrow" w:hAnsi="Arial Narrow" w:cs="Arial"/>
                <w:b/>
                <w:b/>
                <w:color w:val="000000" w:themeColor="text1"/>
                <w:sz w:val="18"/>
                <w:szCs w:val="18"/>
              </w:rPr>
            </w:pPr>
            <w:r>
              <w:rPr>
                <w:rFonts w:cs="Arial" w:ascii="Arial Narrow" w:hAnsi="Arial Narrow"/>
                <w:b/>
                <w:color w:val="000000" w:themeColor="text1"/>
                <w:sz w:val="18"/>
                <w:szCs w:val="18"/>
              </w:rPr>
              <w:t>UP- 15</w:t>
            </w:r>
            <w:r>
              <w:rPr>
                <w:rFonts w:cs="Arial" w:ascii="Arial Narrow" w:hAnsi="Arial Narrow"/>
                <w:bCs/>
                <w:color w:val="000000" w:themeColor="text1"/>
                <w:sz w:val="18"/>
                <w:szCs w:val="18"/>
              </w:rPr>
              <w:t>, de fecha 31/01/2020.</w:t>
            </w:r>
          </w:p>
        </w:tc>
        <w:tc>
          <w:tcPr>
            <w:tcW w:w="1983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Arial Narrow" w:hAnsi="Arial Narrow" w:cs="Arial"/>
                <w:b/>
                <w:b/>
                <w:color w:val="000000" w:themeColor="text1"/>
                <w:sz w:val="18"/>
                <w:szCs w:val="18"/>
              </w:rPr>
            </w:pPr>
            <w:r>
              <w:rPr>
                <w:rFonts w:cs="Arial" w:ascii="Arial Narrow" w:hAnsi="Arial Narrow"/>
                <w:b/>
                <w:color w:val="000000" w:themeColor="text1"/>
                <w:sz w:val="18"/>
                <w:szCs w:val="1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 Narrow" w:hAnsi="Arial Narrow"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cs="Arial" w:ascii="Arial Narrow" w:hAnsi="Arial Narrow"/>
                <w:bCs/>
                <w:color w:val="000000" w:themeColor="text1"/>
                <w:sz w:val="18"/>
                <w:szCs w:val="18"/>
              </w:rPr>
              <w:t xml:space="preserve">        </w:t>
            </w:r>
            <w:r>
              <w:rPr>
                <w:rFonts w:cs="Arial" w:ascii="Arial Narrow" w:hAnsi="Arial Narrow"/>
                <w:bCs/>
                <w:color w:val="000000" w:themeColor="text1"/>
                <w:sz w:val="18"/>
                <w:szCs w:val="18"/>
              </w:rPr>
              <w:t xml:space="preserve">2.562,50.-€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 Narrow" w:hAnsi="Arial Narrow"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cs="Arial" w:ascii="Arial Narrow" w:hAnsi="Arial Narrow"/>
                <w:bCs/>
                <w:color w:val="000000" w:themeColor="text1"/>
                <w:sz w:val="18"/>
                <w:szCs w:val="18"/>
              </w:rPr>
              <w:t xml:space="preserve">+        </w:t>
            </w:r>
            <w:r>
              <w:rPr>
                <w:rFonts w:cs="Arial" w:ascii="Arial Narrow" w:hAnsi="Arial Narrow"/>
                <w:bCs/>
                <w:color w:val="000000" w:themeColor="text1"/>
                <w:sz w:val="18"/>
                <w:szCs w:val="18"/>
                <w:u w:val="single"/>
              </w:rPr>
              <w:t>256,25.-€</w:t>
            </w:r>
            <w:r>
              <w:rPr>
                <w:rFonts w:cs="Arial" w:ascii="Arial Narrow" w:hAnsi="Arial Narrow"/>
                <w:bCs/>
                <w:color w:val="000000" w:themeColor="text1"/>
                <w:sz w:val="18"/>
                <w:szCs w:val="18"/>
              </w:rPr>
              <w:t xml:space="preserve"> (IVA 21%)</w:t>
            </w:r>
          </w:p>
          <w:p>
            <w:pPr>
              <w:pStyle w:val="Normal"/>
              <w:spacing w:lineRule="auto" w:line="240" w:before="0" w:after="0"/>
              <w:rPr>
                <w:rFonts w:ascii="Arial Narrow" w:hAnsi="Arial Narrow" w:cs="Arial"/>
                <w:b/>
                <w:b/>
                <w:color w:val="000000" w:themeColor="text1"/>
                <w:sz w:val="18"/>
                <w:szCs w:val="18"/>
              </w:rPr>
            </w:pPr>
            <w:r>
              <w:rPr>
                <w:rFonts w:cs="Arial" w:ascii="Arial Narrow" w:hAnsi="Arial Narrow"/>
                <w:b/>
                <w:color w:val="000000" w:themeColor="text1"/>
                <w:sz w:val="18"/>
                <w:szCs w:val="18"/>
              </w:rPr>
              <w:t xml:space="preserve">        </w:t>
            </w:r>
            <w:r>
              <w:rPr>
                <w:rFonts w:cs="Arial" w:ascii="Arial Narrow" w:hAnsi="Arial Narrow"/>
                <w:b/>
                <w:color w:val="000000" w:themeColor="text1"/>
                <w:sz w:val="18"/>
                <w:szCs w:val="18"/>
              </w:rPr>
              <w:t>2.818,75.-€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 Narrow" w:hAnsi="Arial Narrow" w:cs="Arial"/>
                <w:b/>
                <w:b/>
                <w:color w:val="000000" w:themeColor="text1"/>
                <w:sz w:val="18"/>
                <w:szCs w:val="18"/>
              </w:rPr>
            </w:pPr>
            <w:r>
              <w:rPr>
                <w:rFonts w:cs="Arial" w:ascii="Arial Narrow" w:hAnsi="Arial Narrow"/>
                <w:b/>
                <w:color w:val="000000" w:themeColor="text1"/>
                <w:sz w:val="18"/>
                <w:szCs w:val="18"/>
              </w:rPr>
            </w:r>
          </w:p>
        </w:tc>
        <w:tc>
          <w:tcPr>
            <w:tcW w:w="269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Narrow" w:hAnsi="Arial Narrow" w:cs="Arial"/>
                <w:b/>
                <w:b/>
                <w:color w:val="000000" w:themeColor="text1"/>
                <w:sz w:val="18"/>
                <w:szCs w:val="18"/>
              </w:rPr>
            </w:pPr>
            <w:r>
              <w:rPr>
                <w:rFonts w:cs="Arial" w:ascii="Arial Narrow" w:hAnsi="Arial Narrow"/>
                <w:b/>
                <w:color w:val="000000" w:themeColor="text1"/>
                <w:sz w:val="18"/>
                <w:szCs w:val="18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 Narrow" w:hAnsi="Arial Narrow" w:cs="Arial"/>
                <w:b/>
                <w:b/>
                <w:color w:val="000000" w:themeColor="text1"/>
                <w:sz w:val="18"/>
                <w:szCs w:val="18"/>
              </w:rPr>
            </w:pPr>
            <w:r>
              <w:rPr>
                <w:rFonts w:cs="Arial" w:ascii="Arial Narrow" w:hAnsi="Arial Narrow"/>
                <w:color w:val="000000" w:themeColor="text1"/>
                <w:sz w:val="18"/>
                <w:szCs w:val="18"/>
              </w:rPr>
              <w:t>Periodo de duración: Desde la notificación al adjudicatario de la resolución de adjudicación del contrato y hasta el 31/12/2020.</w:t>
            </w:r>
          </w:p>
        </w:tc>
        <w:tc>
          <w:tcPr>
            <w:tcW w:w="269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Narrow" w:hAnsi="Arial Narrow" w:cs="Arial"/>
                <w:b/>
                <w:b/>
                <w:color w:val="000000" w:themeColor="text1"/>
                <w:sz w:val="18"/>
                <w:szCs w:val="18"/>
              </w:rPr>
            </w:pPr>
            <w:r>
              <w:rPr>
                <w:rFonts w:cs="Arial" w:ascii="Arial Narrow" w:hAnsi="Arial Narrow"/>
                <w:b/>
                <w:color w:val="000000" w:themeColor="text1"/>
                <w:sz w:val="18"/>
                <w:szCs w:val="18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 Narrow" w:hAnsi="Arial Narrow"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cs="Arial" w:ascii="Arial Narrow" w:hAnsi="Arial Narrow"/>
                <w:bCs/>
                <w:color w:val="000000" w:themeColor="text1"/>
                <w:sz w:val="18"/>
                <w:szCs w:val="18"/>
              </w:rPr>
              <w:t>05/02/2020</w:t>
            </w:r>
          </w:p>
        </w:tc>
      </w:tr>
      <w:tr>
        <w:trPr/>
        <w:tc>
          <w:tcPr>
            <w:tcW w:w="297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>
              <w:rPr>
                <w:rFonts w:cs="Arial" w:ascii="Arial Narrow" w:hAnsi="Arial Narrow"/>
                <w:color w:val="000000" w:themeColor="text1"/>
                <w:sz w:val="18"/>
                <w:szCs w:val="18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 Narrow" w:hAnsi="Arial Narrow" w:cs="Arial"/>
                <w:b/>
                <w:b/>
                <w:color w:val="000000" w:themeColor="text1"/>
                <w:sz w:val="18"/>
                <w:szCs w:val="18"/>
              </w:rPr>
            </w:pPr>
            <w:r>
              <w:rPr>
                <w:rFonts w:cs="Arial" w:ascii="Arial Narrow" w:hAnsi="Arial Narrow"/>
                <w:b/>
                <w:color w:val="000000" w:themeColor="text1"/>
                <w:sz w:val="18"/>
                <w:szCs w:val="18"/>
              </w:rPr>
              <w:t>2020/008.3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 Narrow" w:hAnsi="Arial Narrow" w:cs="Arial"/>
                <w:b/>
                <w:b/>
                <w:color w:val="000000" w:themeColor="text1"/>
                <w:sz w:val="18"/>
                <w:szCs w:val="18"/>
              </w:rPr>
            </w:pPr>
            <w:r>
              <w:rPr>
                <w:rFonts w:cs="Arial" w:ascii="Arial Narrow" w:hAnsi="Arial Narrow"/>
                <w:b/>
                <w:color w:val="000000" w:themeColor="text1"/>
                <w:sz w:val="18"/>
                <w:szCs w:val="18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>
              <w:rPr>
                <w:rFonts w:cs="Arial" w:ascii="Arial Narrow" w:hAnsi="Arial Narrow"/>
                <w:color w:val="000000" w:themeColor="text1"/>
                <w:sz w:val="18"/>
                <w:szCs w:val="18"/>
              </w:rPr>
              <w:t>Contrato Menor de Servicios de campaña de publicidad para la apertura del Centro UP RIBES ESPAI UNIVERSITAT POPULAR</w:t>
            </w:r>
            <w:r>
              <w:rPr>
                <w:rFonts w:cs="Arial" w:ascii="Arial Narrow" w:hAnsi="Arial Narrow"/>
                <w:b/>
                <w:bCs/>
                <w:color w:val="000000" w:themeColor="text1"/>
                <w:sz w:val="18"/>
                <w:szCs w:val="18"/>
              </w:rPr>
              <w:t>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>
              <w:rPr>
                <w:rFonts w:cs="Arial" w:ascii="Arial Narrow" w:hAnsi="Arial Narrow"/>
                <w:color w:val="000000" w:themeColor="text1"/>
                <w:sz w:val="18"/>
                <w:szCs w:val="18"/>
              </w:rPr>
            </w:r>
          </w:p>
        </w:tc>
        <w:tc>
          <w:tcPr>
            <w:tcW w:w="2126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>
              <w:rPr>
                <w:rFonts w:cs="Arial" w:ascii="Arial Narrow" w:hAnsi="Arial Narrow"/>
                <w:color w:val="000000" w:themeColor="text1"/>
                <w:sz w:val="18"/>
                <w:szCs w:val="1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 Narrow" w:hAnsi="Arial Narrow" w:cs="Arial"/>
                <w:b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cs="Arial" w:ascii="Arial Narrow" w:hAnsi="Arial Narrow"/>
                <w:b/>
                <w:bCs/>
                <w:color w:val="000000" w:themeColor="text1"/>
                <w:sz w:val="18"/>
                <w:szCs w:val="18"/>
              </w:rPr>
              <w:t>SOCIEDAD ESPAÑOLA DE RADIODIFUSIÓN, S.L.U.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>
              <w:rPr>
                <w:rFonts w:cs="Arial" w:ascii="Arial Narrow" w:hAnsi="Arial Narrow"/>
                <w:color w:val="000000" w:themeColor="text1"/>
                <w:sz w:val="18"/>
                <w:szCs w:val="18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>
              <w:rPr>
                <w:rFonts w:cs="Arial" w:ascii="Arial Narrow" w:hAnsi="Arial Narrow"/>
                <w:color w:val="000000" w:themeColor="text1"/>
                <w:sz w:val="18"/>
                <w:szCs w:val="18"/>
              </w:rPr>
              <w:t>(CIF nº: B28016970 ).</w:t>
            </w:r>
          </w:p>
        </w:tc>
        <w:tc>
          <w:tcPr>
            <w:tcW w:w="1418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>
              <w:rPr>
                <w:rFonts w:cs="Arial" w:ascii="Arial Narrow" w:hAnsi="Arial Narrow"/>
                <w:color w:val="000000" w:themeColor="text1"/>
                <w:sz w:val="18"/>
                <w:szCs w:val="18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>
              <w:rPr>
                <w:rFonts w:cs="Arial" w:ascii="Arial Narrow" w:hAnsi="Arial Narrow"/>
                <w:b/>
                <w:color w:val="000000" w:themeColor="text1"/>
                <w:sz w:val="18"/>
                <w:szCs w:val="18"/>
              </w:rPr>
              <w:t>UP- 16</w:t>
            </w:r>
            <w:r>
              <w:rPr>
                <w:rFonts w:cs="Arial" w:ascii="Arial Narrow" w:hAnsi="Arial Narrow"/>
                <w:bCs/>
                <w:color w:val="000000" w:themeColor="text1"/>
                <w:sz w:val="18"/>
                <w:szCs w:val="18"/>
              </w:rPr>
              <w:t>, de fecha 31/01/2020.</w:t>
            </w:r>
          </w:p>
        </w:tc>
        <w:tc>
          <w:tcPr>
            <w:tcW w:w="1983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Arial Narrow" w:hAnsi="Arial Narrow" w:cs="Arial"/>
                <w:b/>
                <w:b/>
                <w:color w:val="000000" w:themeColor="text1"/>
                <w:sz w:val="18"/>
                <w:szCs w:val="18"/>
              </w:rPr>
            </w:pPr>
            <w:r>
              <w:rPr>
                <w:rFonts w:cs="Arial" w:ascii="Arial Narrow" w:hAnsi="Arial Narrow"/>
                <w:b/>
                <w:color w:val="000000" w:themeColor="text1"/>
                <w:sz w:val="18"/>
                <w:szCs w:val="1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 Narrow" w:hAnsi="Arial Narrow"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cs="Arial" w:ascii="Arial Narrow" w:hAnsi="Arial Narrow"/>
                <w:bCs/>
                <w:color w:val="000000" w:themeColor="text1"/>
                <w:sz w:val="18"/>
                <w:szCs w:val="18"/>
              </w:rPr>
              <w:t xml:space="preserve">        </w:t>
            </w:r>
            <w:r>
              <w:rPr>
                <w:rFonts w:cs="Arial" w:ascii="Arial Narrow" w:hAnsi="Arial Narrow"/>
                <w:bCs/>
                <w:color w:val="000000" w:themeColor="text1"/>
                <w:sz w:val="18"/>
                <w:szCs w:val="18"/>
              </w:rPr>
              <w:t xml:space="preserve">1.555,00.-€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 Narrow" w:hAnsi="Arial Narrow"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cs="Arial" w:ascii="Arial Narrow" w:hAnsi="Arial Narrow"/>
                <w:bCs/>
                <w:color w:val="000000" w:themeColor="text1"/>
                <w:sz w:val="18"/>
                <w:szCs w:val="18"/>
              </w:rPr>
              <w:t xml:space="preserve">+       </w:t>
            </w:r>
            <w:r>
              <w:rPr>
                <w:rFonts w:cs="Arial" w:ascii="Arial Narrow" w:hAnsi="Arial Narrow"/>
                <w:bCs/>
                <w:color w:val="000000" w:themeColor="text1"/>
                <w:sz w:val="18"/>
                <w:szCs w:val="18"/>
                <w:u w:val="single"/>
              </w:rPr>
              <w:t xml:space="preserve"> 326,55.-€</w:t>
            </w:r>
            <w:r>
              <w:rPr>
                <w:rFonts w:cs="Arial" w:ascii="Arial Narrow" w:hAnsi="Arial Narrow"/>
                <w:bCs/>
                <w:color w:val="000000" w:themeColor="text1"/>
                <w:sz w:val="18"/>
                <w:szCs w:val="18"/>
              </w:rPr>
              <w:t xml:space="preserve"> (IVA 21%)</w:t>
            </w:r>
          </w:p>
          <w:p>
            <w:pPr>
              <w:pStyle w:val="Normal"/>
              <w:spacing w:lineRule="auto" w:line="240" w:before="0" w:after="0"/>
              <w:rPr>
                <w:rFonts w:ascii="Arial Narrow" w:hAnsi="Arial Narrow" w:cs="Arial"/>
                <w:b/>
                <w:b/>
                <w:color w:val="000000" w:themeColor="text1"/>
                <w:sz w:val="18"/>
                <w:szCs w:val="18"/>
              </w:rPr>
            </w:pPr>
            <w:r>
              <w:rPr>
                <w:rFonts w:cs="Arial" w:ascii="Arial Narrow" w:hAnsi="Arial Narrow"/>
                <w:b/>
                <w:color w:val="000000" w:themeColor="text1"/>
                <w:sz w:val="18"/>
                <w:szCs w:val="18"/>
              </w:rPr>
              <w:t xml:space="preserve">        </w:t>
            </w:r>
            <w:r>
              <w:rPr>
                <w:rFonts w:cs="Arial" w:ascii="Arial Narrow" w:hAnsi="Arial Narrow"/>
                <w:b/>
                <w:color w:val="000000" w:themeColor="text1"/>
                <w:sz w:val="18"/>
                <w:szCs w:val="18"/>
              </w:rPr>
              <w:t>1.881,55.-€</w:t>
            </w:r>
          </w:p>
          <w:p>
            <w:pPr>
              <w:pStyle w:val="Normal"/>
              <w:spacing w:lineRule="auto" w:line="240" w:before="0" w:after="0"/>
              <w:rPr>
                <w:rFonts w:ascii="Arial Narrow" w:hAnsi="Arial Narrow" w:cs="Arial"/>
                <w:b/>
                <w:b/>
                <w:color w:val="000000" w:themeColor="text1"/>
                <w:sz w:val="18"/>
                <w:szCs w:val="18"/>
              </w:rPr>
            </w:pPr>
            <w:r>
              <w:rPr>
                <w:rFonts w:cs="Arial" w:ascii="Arial Narrow" w:hAnsi="Arial Narrow"/>
                <w:b/>
                <w:color w:val="000000" w:themeColor="text1"/>
                <w:sz w:val="18"/>
                <w:szCs w:val="18"/>
              </w:rPr>
            </w:r>
          </w:p>
        </w:tc>
        <w:tc>
          <w:tcPr>
            <w:tcW w:w="269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Narrow" w:hAnsi="Arial Narrow" w:cs="Arial"/>
                <w:b/>
                <w:b/>
                <w:color w:val="000000" w:themeColor="text1"/>
                <w:sz w:val="18"/>
                <w:szCs w:val="18"/>
              </w:rPr>
            </w:pPr>
            <w:r>
              <w:rPr>
                <w:rFonts w:cs="Arial" w:ascii="Arial Narrow" w:hAnsi="Arial Narrow"/>
                <w:b/>
                <w:color w:val="000000" w:themeColor="text1"/>
                <w:sz w:val="18"/>
                <w:szCs w:val="18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 Narrow" w:hAnsi="Arial Narrow" w:cs="Arial"/>
                <w:b/>
                <w:b/>
                <w:color w:val="000000" w:themeColor="text1"/>
                <w:sz w:val="18"/>
                <w:szCs w:val="18"/>
              </w:rPr>
            </w:pPr>
            <w:r>
              <w:rPr>
                <w:rFonts w:cs="Arial" w:ascii="Arial Narrow" w:hAnsi="Arial Narrow"/>
                <w:color w:val="000000" w:themeColor="text1"/>
                <w:sz w:val="18"/>
                <w:szCs w:val="18"/>
              </w:rPr>
              <w:t>Periodo de duración: Desde la notificación al adjudicatario de la resolución de adjudicación del contrato y hasta el 31/12/2020.</w:t>
            </w:r>
          </w:p>
        </w:tc>
        <w:tc>
          <w:tcPr>
            <w:tcW w:w="269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Narrow" w:hAnsi="Arial Narrow" w:cs="Arial"/>
                <w:b/>
                <w:b/>
                <w:color w:val="000000" w:themeColor="text1"/>
                <w:sz w:val="18"/>
                <w:szCs w:val="18"/>
              </w:rPr>
            </w:pPr>
            <w:r>
              <w:rPr>
                <w:rFonts w:cs="Arial" w:ascii="Arial Narrow" w:hAnsi="Arial Narrow"/>
                <w:b/>
                <w:color w:val="000000" w:themeColor="text1"/>
                <w:sz w:val="18"/>
                <w:szCs w:val="18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 Narrow" w:hAnsi="Arial Narrow"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cs="Arial" w:ascii="Arial Narrow" w:hAnsi="Arial Narrow"/>
                <w:bCs/>
                <w:color w:val="000000" w:themeColor="text1"/>
                <w:sz w:val="18"/>
                <w:szCs w:val="18"/>
              </w:rPr>
              <w:t>05/02/2020</w:t>
            </w:r>
          </w:p>
        </w:tc>
      </w:tr>
      <w:tr>
        <w:trPr/>
        <w:tc>
          <w:tcPr>
            <w:tcW w:w="297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>
              <w:rPr>
                <w:rFonts w:cs="Arial" w:ascii="Arial Narrow" w:hAnsi="Arial Narrow"/>
                <w:color w:val="000000" w:themeColor="text1"/>
                <w:sz w:val="18"/>
                <w:szCs w:val="18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 Narrow" w:hAnsi="Arial Narrow" w:cs="Arial"/>
                <w:b/>
                <w:b/>
                <w:color w:val="000000" w:themeColor="text1"/>
                <w:sz w:val="18"/>
                <w:szCs w:val="18"/>
              </w:rPr>
            </w:pPr>
            <w:r>
              <w:rPr>
                <w:rFonts w:cs="Arial" w:ascii="Arial Narrow" w:hAnsi="Arial Narrow"/>
                <w:b/>
                <w:color w:val="000000" w:themeColor="text1"/>
                <w:sz w:val="18"/>
                <w:szCs w:val="18"/>
              </w:rPr>
              <w:t>2020/024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 Narrow" w:hAnsi="Arial Narrow" w:cs="Arial"/>
                <w:b/>
                <w:b/>
                <w:color w:val="000000" w:themeColor="text1"/>
                <w:sz w:val="18"/>
                <w:szCs w:val="18"/>
              </w:rPr>
            </w:pPr>
            <w:r>
              <w:rPr>
                <w:rFonts w:cs="Arial" w:ascii="Arial Narrow" w:hAnsi="Arial Narrow"/>
                <w:b/>
                <w:color w:val="000000" w:themeColor="text1"/>
                <w:sz w:val="18"/>
                <w:szCs w:val="18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>
              <w:rPr>
                <w:rFonts w:cs="Arial" w:ascii="Arial Narrow" w:hAnsi="Arial Narrow"/>
                <w:color w:val="000000" w:themeColor="text1"/>
                <w:sz w:val="18"/>
                <w:szCs w:val="18"/>
              </w:rPr>
              <w:t>Contrato Menor Servicios Docentes para el desarrollo de Talleres de  “</w:t>
            </w:r>
            <w:r>
              <w:rPr>
                <w:rFonts w:cs="Arial" w:ascii="Arial Narrow" w:hAnsi="Arial Narrow"/>
                <w:b/>
                <w:bCs/>
                <w:color w:val="000000" w:themeColor="text1"/>
                <w:sz w:val="18"/>
                <w:szCs w:val="18"/>
              </w:rPr>
              <w:t xml:space="preserve">ENTRENAMIENTO CONSCIENCIA CUERPO-MENTE”, </w:t>
            </w:r>
            <w:r>
              <w:rPr>
                <w:rFonts w:cs="Arial" w:ascii="Arial Narrow" w:hAnsi="Arial Narrow"/>
                <w:color w:val="000000" w:themeColor="text1"/>
                <w:sz w:val="18"/>
                <w:szCs w:val="18"/>
              </w:rPr>
              <w:t>dentro del Programa</w:t>
            </w:r>
            <w:r>
              <w:rPr>
                <w:rFonts w:cs="Arial" w:ascii="Arial Narrow" w:hAnsi="Arial Narrow"/>
                <w:b/>
                <w:bCs/>
                <w:color w:val="000000" w:themeColor="text1"/>
                <w:sz w:val="18"/>
                <w:szCs w:val="18"/>
              </w:rPr>
              <w:t xml:space="preserve"> “COORDENADES”</w:t>
            </w:r>
          </w:p>
        </w:tc>
        <w:tc>
          <w:tcPr>
            <w:tcW w:w="2126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>
              <w:rPr>
                <w:rFonts w:cs="Arial" w:ascii="Arial Narrow" w:hAnsi="Arial Narrow"/>
                <w:color w:val="000000" w:themeColor="text1"/>
                <w:sz w:val="18"/>
                <w:szCs w:val="18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 Narrow" w:hAnsi="Arial Narrow" w:cs="Arial"/>
                <w:b/>
                <w:b/>
                <w:color w:val="000000" w:themeColor="text1"/>
                <w:sz w:val="18"/>
                <w:szCs w:val="18"/>
              </w:rPr>
            </w:pPr>
            <w:r>
              <w:rPr>
                <w:rFonts w:cs="Arial" w:ascii="Arial Narrow" w:hAnsi="Arial Narrow"/>
                <w:b/>
                <w:color w:val="000000" w:themeColor="text1"/>
                <w:sz w:val="18"/>
                <w:szCs w:val="18"/>
              </w:rPr>
              <w:t>Mª CARMEN CABALLER NAVARRO.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 Narrow" w:hAnsi="Arial Narrow" w:cs="Arial"/>
                <w:b/>
                <w:b/>
                <w:color w:val="000000" w:themeColor="text1"/>
                <w:sz w:val="18"/>
                <w:szCs w:val="18"/>
              </w:rPr>
            </w:pPr>
            <w:r>
              <w:rPr>
                <w:rFonts w:cs="Arial" w:ascii="Arial Narrow" w:hAnsi="Arial Narrow"/>
                <w:b/>
                <w:color w:val="000000" w:themeColor="text1"/>
                <w:sz w:val="18"/>
                <w:szCs w:val="18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>
              <w:rPr>
                <w:rFonts w:cs="Arial" w:ascii="Arial Narrow" w:hAnsi="Arial Narrow"/>
                <w:color w:val="000000" w:themeColor="text1"/>
                <w:sz w:val="18"/>
                <w:szCs w:val="18"/>
              </w:rPr>
              <w:t>(DNI: 22579851-S).</w:t>
            </w:r>
          </w:p>
        </w:tc>
        <w:tc>
          <w:tcPr>
            <w:tcW w:w="1418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>
              <w:rPr>
                <w:rFonts w:cs="Arial" w:ascii="Arial Narrow" w:hAnsi="Arial Narrow"/>
                <w:color w:val="000000" w:themeColor="text1"/>
                <w:sz w:val="18"/>
                <w:szCs w:val="18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>
              <w:rPr>
                <w:rFonts w:cs="Arial" w:ascii="Arial Narrow" w:hAnsi="Arial Narrow"/>
                <w:b/>
                <w:color w:val="000000" w:themeColor="text1"/>
                <w:sz w:val="18"/>
                <w:szCs w:val="18"/>
              </w:rPr>
              <w:t>UP- 17</w:t>
            </w:r>
            <w:r>
              <w:rPr>
                <w:rFonts w:cs="Arial" w:ascii="Arial Narrow" w:hAnsi="Arial Narrow"/>
                <w:bCs/>
                <w:color w:val="000000" w:themeColor="text1"/>
                <w:sz w:val="18"/>
                <w:szCs w:val="18"/>
              </w:rPr>
              <w:t>, de fecha 03/02/2020.</w:t>
            </w:r>
          </w:p>
        </w:tc>
        <w:tc>
          <w:tcPr>
            <w:tcW w:w="1983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 Narrow" w:hAnsi="Arial Narrow" w:cs="Arial"/>
                <w:b/>
                <w:b/>
                <w:color w:val="000000" w:themeColor="text1"/>
                <w:sz w:val="18"/>
                <w:szCs w:val="18"/>
              </w:rPr>
            </w:pPr>
            <w:r>
              <w:rPr>
                <w:rFonts w:cs="Arial" w:ascii="Arial Narrow" w:hAnsi="Arial Narrow"/>
                <w:b/>
                <w:color w:val="000000" w:themeColor="text1"/>
                <w:sz w:val="18"/>
                <w:szCs w:val="1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 Narrow" w:hAnsi="Arial Narrow"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cs="Arial" w:ascii="Arial Narrow" w:hAnsi="Arial Narrow"/>
                <w:bCs/>
                <w:color w:val="000000" w:themeColor="text1"/>
                <w:sz w:val="18"/>
                <w:szCs w:val="18"/>
              </w:rPr>
              <w:t xml:space="preserve">    </w:t>
            </w:r>
            <w:r>
              <w:rPr>
                <w:rFonts w:cs="Arial" w:ascii="Arial Narrow" w:hAnsi="Arial Narrow"/>
                <w:bCs/>
                <w:color w:val="000000" w:themeColor="text1"/>
                <w:sz w:val="18"/>
                <w:szCs w:val="18"/>
              </w:rPr>
              <w:t xml:space="preserve">2.380,00.-€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 Narrow" w:hAnsi="Arial Narrow"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cs="Arial" w:ascii="Arial Narrow" w:hAnsi="Arial Narrow"/>
                <w:bCs/>
                <w:color w:val="000000" w:themeColor="text1"/>
                <w:sz w:val="18"/>
                <w:szCs w:val="18"/>
              </w:rPr>
              <w:t xml:space="preserve">+  </w:t>
            </w:r>
            <w:r>
              <w:rPr>
                <w:rFonts w:cs="Arial" w:ascii="Arial Narrow" w:hAnsi="Arial Narrow"/>
                <w:bCs/>
                <w:color w:val="000000" w:themeColor="text1"/>
                <w:sz w:val="18"/>
                <w:szCs w:val="18"/>
                <w:u w:val="single"/>
              </w:rPr>
              <w:t>499,80.-€</w:t>
            </w:r>
            <w:r>
              <w:rPr>
                <w:rFonts w:cs="Arial" w:ascii="Arial Narrow" w:hAnsi="Arial Narrow"/>
                <w:bCs/>
                <w:color w:val="000000" w:themeColor="text1"/>
                <w:sz w:val="18"/>
                <w:szCs w:val="18"/>
              </w:rPr>
              <w:t xml:space="preserve"> (IVA 21%)</w:t>
            </w:r>
          </w:p>
          <w:p>
            <w:pPr>
              <w:pStyle w:val="Normal"/>
              <w:spacing w:lineRule="auto" w:line="240" w:before="0" w:after="0"/>
              <w:rPr>
                <w:rFonts w:ascii="Arial Narrow" w:hAnsi="Arial Narrow" w:cs="Arial"/>
                <w:b/>
                <w:b/>
                <w:color w:val="000000" w:themeColor="text1"/>
                <w:sz w:val="18"/>
                <w:szCs w:val="18"/>
              </w:rPr>
            </w:pPr>
            <w:r>
              <w:rPr>
                <w:rFonts w:cs="Arial" w:ascii="Arial Narrow" w:hAnsi="Arial Narrow"/>
                <w:b/>
                <w:color w:val="000000" w:themeColor="text1"/>
                <w:sz w:val="18"/>
                <w:szCs w:val="18"/>
              </w:rPr>
              <w:t xml:space="preserve">    </w:t>
            </w:r>
            <w:r>
              <w:rPr>
                <w:rFonts w:cs="Arial" w:ascii="Arial Narrow" w:hAnsi="Arial Narrow"/>
                <w:b/>
                <w:color w:val="000000" w:themeColor="text1"/>
                <w:sz w:val="18"/>
                <w:szCs w:val="18"/>
              </w:rPr>
              <w:t>2.879,80.-€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 Narrow" w:hAnsi="Arial Narrow"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cs="Arial" w:ascii="Arial Narrow" w:hAnsi="Arial Narrow"/>
                <w:bCs/>
                <w:color w:val="000000" w:themeColor="text1"/>
                <w:sz w:val="18"/>
                <w:szCs w:val="18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>
              <w:rPr>
                <w:rFonts w:cs="Arial" w:ascii="Arial Narrow" w:hAnsi="Arial Narrow"/>
                <w:color w:val="000000" w:themeColor="text1"/>
                <w:sz w:val="18"/>
                <w:szCs w:val="18"/>
              </w:rPr>
            </w:r>
          </w:p>
        </w:tc>
        <w:tc>
          <w:tcPr>
            <w:tcW w:w="269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Narrow" w:hAnsi="Arial Narrow" w:cs="Arial"/>
                <w:b/>
                <w:b/>
                <w:color w:val="000000" w:themeColor="text1"/>
                <w:sz w:val="18"/>
                <w:szCs w:val="18"/>
              </w:rPr>
            </w:pPr>
            <w:r>
              <w:rPr>
                <w:rFonts w:cs="Arial" w:ascii="Arial Narrow" w:hAnsi="Arial Narrow"/>
                <w:b/>
                <w:color w:val="000000" w:themeColor="text1"/>
                <w:sz w:val="18"/>
                <w:szCs w:val="18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>
              <w:rPr>
                <w:rFonts w:cs="Arial" w:ascii="Arial Narrow" w:hAnsi="Arial Narrow"/>
                <w:color w:val="000000" w:themeColor="text1"/>
                <w:sz w:val="18"/>
                <w:szCs w:val="18"/>
              </w:rPr>
              <w:t>Periodo de duración:  máximo hasta el 31/07/2020, a contar desde la notificación a la adjudicataria de la resolución de adjudicación del contrato.</w:t>
            </w:r>
          </w:p>
        </w:tc>
        <w:tc>
          <w:tcPr>
            <w:tcW w:w="269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Narrow" w:hAnsi="Arial Narrow" w:cs="Arial"/>
                <w:b/>
                <w:b/>
                <w:color w:val="000000" w:themeColor="text1"/>
                <w:sz w:val="18"/>
                <w:szCs w:val="18"/>
              </w:rPr>
            </w:pPr>
            <w:r>
              <w:rPr>
                <w:rFonts w:cs="Arial" w:ascii="Arial Narrow" w:hAnsi="Arial Narrow"/>
                <w:b/>
                <w:color w:val="000000" w:themeColor="text1"/>
                <w:sz w:val="18"/>
                <w:szCs w:val="18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 Narrow" w:hAnsi="Arial Narrow" w:cs="Arial"/>
                <w:b/>
                <w:b/>
                <w:color w:val="000000" w:themeColor="text1"/>
                <w:sz w:val="18"/>
                <w:szCs w:val="18"/>
              </w:rPr>
            </w:pPr>
            <w:r>
              <w:rPr>
                <w:rFonts w:cs="Arial" w:ascii="Arial Narrow" w:hAnsi="Arial Narrow"/>
                <w:color w:val="000000" w:themeColor="text1"/>
                <w:sz w:val="18"/>
                <w:szCs w:val="18"/>
              </w:rPr>
              <w:t>05/02/2020</w:t>
            </w:r>
          </w:p>
        </w:tc>
      </w:tr>
      <w:tr>
        <w:trPr/>
        <w:tc>
          <w:tcPr>
            <w:tcW w:w="297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>
              <w:rPr>
                <w:rFonts w:cs="Arial" w:ascii="Arial Narrow" w:hAnsi="Arial Narrow"/>
                <w:color w:val="000000" w:themeColor="text1"/>
                <w:sz w:val="18"/>
                <w:szCs w:val="18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 Narrow" w:hAnsi="Arial Narrow" w:cs="Arial"/>
                <w:b/>
                <w:b/>
                <w:color w:val="000000" w:themeColor="text1"/>
                <w:sz w:val="18"/>
                <w:szCs w:val="18"/>
              </w:rPr>
            </w:pPr>
            <w:r>
              <w:rPr>
                <w:rFonts w:cs="Arial" w:ascii="Arial Narrow" w:hAnsi="Arial Narrow"/>
                <w:b/>
                <w:color w:val="000000" w:themeColor="text1"/>
                <w:sz w:val="18"/>
                <w:szCs w:val="18"/>
              </w:rPr>
              <w:t>2020/008.4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 Narrow" w:hAnsi="Arial Narrow" w:cs="Arial"/>
                <w:b/>
                <w:b/>
                <w:color w:val="000000" w:themeColor="text1"/>
                <w:sz w:val="18"/>
                <w:szCs w:val="18"/>
              </w:rPr>
            </w:pPr>
            <w:r>
              <w:rPr>
                <w:rFonts w:cs="Arial" w:ascii="Arial Narrow" w:hAnsi="Arial Narrow"/>
                <w:b/>
                <w:color w:val="000000" w:themeColor="text1"/>
                <w:sz w:val="18"/>
                <w:szCs w:val="18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>
              <w:rPr>
                <w:rFonts w:cs="Arial" w:ascii="Arial Narrow" w:hAnsi="Arial Narrow"/>
                <w:color w:val="000000" w:themeColor="text1"/>
                <w:sz w:val="18"/>
                <w:szCs w:val="18"/>
              </w:rPr>
              <w:t>Contrato Menor de Servicios de imprenta para la campaña de publicidad para la apertura del Centro UP RIBES ESPAI UNIVERSITAT POPULAR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>
              <w:rPr>
                <w:rFonts w:cs="Arial" w:ascii="Arial Narrow" w:hAnsi="Arial Narrow"/>
                <w:color w:val="000000" w:themeColor="text1"/>
                <w:sz w:val="18"/>
                <w:szCs w:val="18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>
              <w:rPr>
                <w:rFonts w:cs="Arial" w:ascii="Arial Narrow" w:hAnsi="Arial Narrow"/>
                <w:color w:val="000000" w:themeColor="text1"/>
                <w:sz w:val="18"/>
                <w:szCs w:val="18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>
              <w:rPr>
                <w:rFonts w:cs="Arial" w:ascii="Arial Narrow" w:hAnsi="Arial Narrow"/>
                <w:color w:val="000000" w:themeColor="text1"/>
                <w:sz w:val="18"/>
                <w:szCs w:val="18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>
              <w:rPr>
                <w:rFonts w:cs="Arial" w:ascii="Arial Narrow" w:hAnsi="Arial Narrow"/>
                <w:color w:val="000000" w:themeColor="text1"/>
                <w:sz w:val="18"/>
                <w:szCs w:val="18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>
              <w:rPr>
                <w:rFonts w:cs="Arial" w:ascii="Arial Narrow" w:hAnsi="Arial Narrow"/>
                <w:color w:val="000000" w:themeColor="text1"/>
                <w:sz w:val="18"/>
                <w:szCs w:val="18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>
              <w:rPr>
                <w:rFonts w:cs="Arial" w:ascii="Arial Narrow" w:hAnsi="Arial Narrow"/>
                <w:color w:val="000000" w:themeColor="text1"/>
                <w:sz w:val="18"/>
                <w:szCs w:val="18"/>
              </w:rPr>
            </w:r>
          </w:p>
        </w:tc>
        <w:tc>
          <w:tcPr>
            <w:tcW w:w="2126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>
              <w:rPr>
                <w:rFonts w:cs="Arial" w:ascii="Arial Narrow" w:hAnsi="Arial Narrow"/>
                <w:color w:val="000000" w:themeColor="text1"/>
                <w:sz w:val="18"/>
                <w:szCs w:val="18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 Narrow" w:hAnsi="Arial Narrow" w:cs="Arial"/>
                <w:b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cs="Arial" w:ascii="Arial Narrow" w:hAnsi="Arial Narrow"/>
                <w:b/>
                <w:bCs/>
                <w:color w:val="000000" w:themeColor="text1"/>
                <w:sz w:val="18"/>
                <w:szCs w:val="18"/>
              </w:rPr>
              <w:t>GRÀFIQUES VIMAR, S.L.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 Narrow" w:hAnsi="Arial Narrow" w:cs="Arial"/>
                <w:b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cs="Arial" w:ascii="Arial Narrow" w:hAnsi="Arial Narrow"/>
                <w:b/>
                <w:bCs/>
                <w:color w:val="000000" w:themeColor="text1"/>
                <w:sz w:val="18"/>
                <w:szCs w:val="18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 Narrow" w:hAnsi="Arial Narrow" w:cs="Arial"/>
                <w:b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cs="Arial" w:ascii="Arial Narrow" w:hAnsi="Arial Narrow"/>
                <w:color w:val="000000" w:themeColor="text1"/>
                <w:sz w:val="18"/>
                <w:szCs w:val="18"/>
              </w:rPr>
              <w:t>(CIF nº: B46008462 ).</w:t>
            </w:r>
          </w:p>
        </w:tc>
        <w:tc>
          <w:tcPr>
            <w:tcW w:w="1418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>
              <w:rPr>
                <w:rFonts w:cs="Arial" w:ascii="Arial Narrow" w:hAnsi="Arial Narrow"/>
                <w:color w:val="000000" w:themeColor="text1"/>
                <w:sz w:val="18"/>
                <w:szCs w:val="18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>
              <w:rPr>
                <w:rFonts w:cs="Arial" w:ascii="Arial Narrow" w:hAnsi="Arial Narrow"/>
                <w:b/>
                <w:bCs/>
                <w:color w:val="000000" w:themeColor="text1"/>
                <w:sz w:val="18"/>
                <w:szCs w:val="18"/>
              </w:rPr>
              <w:t>UP-18</w:t>
            </w:r>
            <w:r>
              <w:rPr>
                <w:rFonts w:cs="Arial" w:ascii="Arial Narrow" w:hAnsi="Arial Narrow"/>
                <w:color w:val="000000" w:themeColor="text1"/>
                <w:sz w:val="18"/>
                <w:szCs w:val="18"/>
              </w:rPr>
              <w:t>, de fecha 03/02/2020.</w:t>
            </w:r>
          </w:p>
        </w:tc>
        <w:tc>
          <w:tcPr>
            <w:tcW w:w="1983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 Narrow" w:hAnsi="Arial Narrow" w:cs="Arial"/>
                <w:b/>
                <w:b/>
                <w:color w:val="000000" w:themeColor="text1"/>
                <w:sz w:val="18"/>
                <w:szCs w:val="18"/>
              </w:rPr>
            </w:pPr>
            <w:r>
              <w:rPr>
                <w:rFonts w:cs="Arial" w:ascii="Arial Narrow" w:hAnsi="Arial Narrow"/>
                <w:b/>
                <w:color w:val="000000" w:themeColor="text1"/>
                <w:sz w:val="18"/>
                <w:szCs w:val="1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 Narrow" w:hAnsi="Arial Narrow"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cs="Arial" w:ascii="Arial Narrow" w:hAnsi="Arial Narrow"/>
                <w:bCs/>
                <w:color w:val="000000" w:themeColor="text1"/>
                <w:sz w:val="18"/>
                <w:szCs w:val="18"/>
              </w:rPr>
              <w:t xml:space="preserve">    </w:t>
            </w:r>
            <w:r>
              <w:rPr>
                <w:rFonts w:cs="Arial" w:ascii="Arial Narrow" w:hAnsi="Arial Narrow"/>
                <w:bCs/>
                <w:color w:val="000000" w:themeColor="text1"/>
                <w:sz w:val="18"/>
                <w:szCs w:val="18"/>
              </w:rPr>
              <w:t xml:space="preserve">2.130,50.-€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 Narrow" w:hAnsi="Arial Narrow"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cs="Arial" w:ascii="Arial Narrow" w:hAnsi="Arial Narrow"/>
                <w:bCs/>
                <w:color w:val="000000" w:themeColor="text1"/>
                <w:sz w:val="18"/>
                <w:szCs w:val="18"/>
                <w:u w:val="single"/>
              </w:rPr>
              <w:t>+  447,41.-€</w:t>
            </w:r>
            <w:r>
              <w:rPr>
                <w:rFonts w:cs="Arial" w:ascii="Arial Narrow" w:hAnsi="Arial Narrow"/>
                <w:bCs/>
                <w:color w:val="000000" w:themeColor="text1"/>
                <w:sz w:val="18"/>
                <w:szCs w:val="18"/>
              </w:rPr>
              <w:t xml:space="preserve"> (IVA 21%)</w:t>
            </w:r>
          </w:p>
          <w:p>
            <w:pPr>
              <w:pStyle w:val="Normal"/>
              <w:spacing w:lineRule="auto" w:line="240" w:before="0" w:after="0"/>
              <w:rPr>
                <w:rFonts w:ascii="Arial Narrow" w:hAnsi="Arial Narrow" w:cs="Arial"/>
                <w:b/>
                <w:b/>
                <w:color w:val="000000" w:themeColor="text1"/>
                <w:sz w:val="18"/>
                <w:szCs w:val="18"/>
              </w:rPr>
            </w:pPr>
            <w:r>
              <w:rPr>
                <w:rFonts w:cs="Arial" w:ascii="Arial Narrow" w:hAnsi="Arial Narrow"/>
                <w:b/>
                <w:color w:val="000000" w:themeColor="text1"/>
                <w:sz w:val="18"/>
                <w:szCs w:val="18"/>
              </w:rPr>
              <w:t xml:space="preserve">    </w:t>
            </w:r>
            <w:r>
              <w:rPr>
                <w:rFonts w:cs="Arial" w:ascii="Arial Narrow" w:hAnsi="Arial Narrow"/>
                <w:b/>
                <w:color w:val="000000" w:themeColor="text1"/>
                <w:sz w:val="18"/>
                <w:szCs w:val="18"/>
              </w:rPr>
              <w:t>2.577,91.-€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Arial Narrow" w:hAnsi="Arial Narrow" w:cs="Arial"/>
                <w:b/>
                <w:b/>
                <w:color w:val="000000" w:themeColor="text1"/>
                <w:sz w:val="18"/>
                <w:szCs w:val="18"/>
              </w:rPr>
            </w:pPr>
            <w:r>
              <w:rPr>
                <w:rFonts w:cs="Arial" w:ascii="Arial Narrow" w:hAnsi="Arial Narrow"/>
                <w:b/>
                <w:color w:val="000000" w:themeColor="text1"/>
                <w:sz w:val="18"/>
                <w:szCs w:val="18"/>
              </w:rPr>
            </w:r>
          </w:p>
        </w:tc>
        <w:tc>
          <w:tcPr>
            <w:tcW w:w="269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Narrow" w:hAnsi="Arial Narrow" w:cs="Arial"/>
                <w:b/>
                <w:b/>
                <w:color w:val="000000" w:themeColor="text1"/>
                <w:sz w:val="18"/>
                <w:szCs w:val="18"/>
              </w:rPr>
            </w:pPr>
            <w:r>
              <w:rPr>
                <w:rFonts w:cs="Arial" w:ascii="Arial Narrow" w:hAnsi="Arial Narrow"/>
                <w:b/>
                <w:color w:val="000000" w:themeColor="text1"/>
                <w:sz w:val="18"/>
                <w:szCs w:val="18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 Narrow" w:hAnsi="Arial Narrow" w:cs="Arial"/>
                <w:b/>
                <w:b/>
                <w:color w:val="000000" w:themeColor="text1"/>
                <w:sz w:val="18"/>
                <w:szCs w:val="18"/>
              </w:rPr>
            </w:pPr>
            <w:r>
              <w:rPr>
                <w:rFonts w:cs="Arial" w:ascii="Arial Narrow" w:hAnsi="Arial Narrow"/>
                <w:color w:val="000000" w:themeColor="text1"/>
                <w:sz w:val="18"/>
                <w:szCs w:val="18"/>
              </w:rPr>
              <w:t>Periodo de duración: máximo hasta el 31/03/2020, a contar desde la notificación a la adjudicataria de la resolución de adjudicación del contrato.</w:t>
            </w:r>
          </w:p>
        </w:tc>
        <w:tc>
          <w:tcPr>
            <w:tcW w:w="269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Narrow" w:hAnsi="Arial Narrow" w:cs="Arial"/>
                <w:b/>
                <w:b/>
                <w:color w:val="000000" w:themeColor="text1"/>
                <w:sz w:val="18"/>
                <w:szCs w:val="18"/>
              </w:rPr>
            </w:pPr>
            <w:r>
              <w:rPr>
                <w:rFonts w:cs="Arial" w:ascii="Arial Narrow" w:hAnsi="Arial Narrow"/>
                <w:b/>
                <w:color w:val="000000" w:themeColor="text1"/>
                <w:sz w:val="18"/>
                <w:szCs w:val="18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 Narrow" w:hAnsi="Arial Narrow"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cs="Arial" w:ascii="Arial Narrow" w:hAnsi="Arial Narrow"/>
                <w:bCs/>
                <w:color w:val="000000" w:themeColor="text1"/>
                <w:sz w:val="18"/>
                <w:szCs w:val="18"/>
              </w:rPr>
              <w:t>11/02/2020</w:t>
            </w:r>
          </w:p>
        </w:tc>
      </w:tr>
      <w:tr>
        <w:trPr/>
        <w:tc>
          <w:tcPr>
            <w:tcW w:w="297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Narrow" w:hAnsi="Arial Narrow" w:cs="Arial"/>
                <w:b/>
                <w:b/>
                <w:color w:val="000000" w:themeColor="text1"/>
                <w:sz w:val="18"/>
                <w:szCs w:val="18"/>
              </w:rPr>
            </w:pPr>
            <w:r>
              <w:rPr>
                <w:rFonts w:cs="Arial" w:ascii="Arial Narrow" w:hAnsi="Arial Narrow"/>
                <w:b/>
                <w:color w:val="000000" w:themeColor="text1"/>
                <w:sz w:val="18"/>
                <w:szCs w:val="18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>
              <w:rPr>
                <w:rFonts w:cs="Arial" w:ascii="Arial Narrow" w:hAnsi="Arial Narrow"/>
                <w:b/>
                <w:color w:val="000000" w:themeColor="text1"/>
                <w:sz w:val="18"/>
                <w:szCs w:val="18"/>
              </w:rPr>
              <w:t>EXPTE. PIAE</w:t>
            </w:r>
          </w:p>
        </w:tc>
        <w:tc>
          <w:tcPr>
            <w:tcW w:w="2126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Narrow" w:hAnsi="Arial Narrow" w:cs="Arial"/>
                <w:b/>
                <w:b/>
                <w:color w:val="000000" w:themeColor="text1"/>
                <w:sz w:val="18"/>
                <w:szCs w:val="18"/>
              </w:rPr>
            </w:pPr>
            <w:r>
              <w:rPr>
                <w:rFonts w:cs="Arial" w:ascii="Arial Narrow" w:hAnsi="Arial Narrow"/>
                <w:b/>
                <w:color w:val="000000" w:themeColor="text1"/>
                <w:sz w:val="18"/>
                <w:szCs w:val="18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>
              <w:rPr>
                <w:rFonts w:cs="Arial" w:ascii="Arial Narrow" w:hAnsi="Arial Narrow"/>
                <w:b/>
                <w:color w:val="000000" w:themeColor="text1"/>
                <w:sz w:val="18"/>
                <w:szCs w:val="18"/>
              </w:rPr>
              <w:t>ADJUDICATARIO</w:t>
            </w:r>
          </w:p>
        </w:tc>
        <w:tc>
          <w:tcPr>
            <w:tcW w:w="1418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Narrow" w:hAnsi="Arial Narrow" w:cs="Arial"/>
                <w:b/>
                <w:b/>
                <w:color w:val="000000" w:themeColor="text1"/>
                <w:sz w:val="18"/>
                <w:szCs w:val="18"/>
              </w:rPr>
            </w:pPr>
            <w:r>
              <w:rPr>
                <w:rFonts w:cs="Arial" w:ascii="Arial Narrow" w:hAnsi="Arial Narrow"/>
                <w:b/>
                <w:color w:val="000000" w:themeColor="text1"/>
                <w:sz w:val="18"/>
                <w:szCs w:val="18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>
              <w:rPr>
                <w:rFonts w:cs="Arial" w:ascii="Arial Narrow" w:hAnsi="Arial Narrow"/>
                <w:b/>
                <w:color w:val="000000" w:themeColor="text1"/>
                <w:sz w:val="18"/>
                <w:szCs w:val="18"/>
              </w:rPr>
              <w:t>RESOLUCIÓN ADJUDICACIÓN</w:t>
            </w:r>
          </w:p>
        </w:tc>
        <w:tc>
          <w:tcPr>
            <w:tcW w:w="1983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Narrow" w:hAnsi="Arial Narrow" w:cs="Arial"/>
                <w:b/>
                <w:b/>
                <w:color w:val="000000" w:themeColor="text1"/>
                <w:sz w:val="18"/>
                <w:szCs w:val="18"/>
              </w:rPr>
            </w:pPr>
            <w:r>
              <w:rPr>
                <w:rFonts w:cs="Arial" w:ascii="Arial Narrow" w:hAnsi="Arial Narrow"/>
                <w:b/>
                <w:color w:val="000000" w:themeColor="text1"/>
                <w:sz w:val="18"/>
                <w:szCs w:val="18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 Narrow" w:hAnsi="Arial Narrow" w:cs="Arial"/>
                <w:b/>
                <w:b/>
                <w:color w:val="000000" w:themeColor="text1"/>
                <w:sz w:val="18"/>
                <w:szCs w:val="18"/>
              </w:rPr>
            </w:pPr>
            <w:r>
              <w:rPr>
                <w:rFonts w:cs="Arial" w:ascii="Arial Narrow" w:hAnsi="Arial Narrow"/>
                <w:b/>
                <w:color w:val="000000" w:themeColor="text1"/>
                <w:sz w:val="18"/>
                <w:szCs w:val="18"/>
              </w:rPr>
              <w:t>IMPORTE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>
              <w:rPr>
                <w:rFonts w:cs="Arial" w:ascii="Arial Narrow" w:hAnsi="Arial Narrow"/>
                <w:b/>
                <w:color w:val="000000" w:themeColor="text1"/>
                <w:sz w:val="18"/>
                <w:szCs w:val="18"/>
              </w:rPr>
              <w:t>ADJUDICACIÓN</w:t>
            </w:r>
          </w:p>
        </w:tc>
        <w:tc>
          <w:tcPr>
            <w:tcW w:w="269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Narrow" w:hAnsi="Arial Narrow" w:cs="Arial"/>
                <w:b/>
                <w:b/>
                <w:color w:val="000000" w:themeColor="text1"/>
                <w:sz w:val="18"/>
                <w:szCs w:val="18"/>
              </w:rPr>
            </w:pPr>
            <w:r>
              <w:rPr>
                <w:rFonts w:cs="Arial" w:ascii="Arial Narrow" w:hAnsi="Arial Narrow"/>
                <w:b/>
                <w:color w:val="000000" w:themeColor="text1"/>
                <w:sz w:val="18"/>
                <w:szCs w:val="18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>
              <w:rPr>
                <w:rFonts w:cs="Arial" w:ascii="Arial Narrow" w:hAnsi="Arial Narrow"/>
                <w:b/>
                <w:color w:val="000000" w:themeColor="text1"/>
                <w:sz w:val="18"/>
                <w:szCs w:val="18"/>
              </w:rPr>
              <w:t>PLAZO DURACIÓN</w:t>
            </w:r>
          </w:p>
        </w:tc>
        <w:tc>
          <w:tcPr>
            <w:tcW w:w="269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Narrow" w:hAnsi="Arial Narrow" w:cs="Arial"/>
                <w:b/>
                <w:b/>
                <w:color w:val="000000" w:themeColor="text1"/>
                <w:sz w:val="18"/>
                <w:szCs w:val="18"/>
              </w:rPr>
            </w:pPr>
            <w:r>
              <w:rPr>
                <w:rFonts w:cs="Arial" w:ascii="Arial Narrow" w:hAnsi="Arial Narrow"/>
                <w:b/>
                <w:color w:val="000000" w:themeColor="text1"/>
                <w:sz w:val="18"/>
                <w:szCs w:val="18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>
              <w:rPr>
                <w:rFonts w:cs="Arial" w:ascii="Arial Narrow" w:hAnsi="Arial Narrow"/>
                <w:b/>
                <w:color w:val="000000" w:themeColor="text1"/>
                <w:sz w:val="18"/>
                <w:szCs w:val="18"/>
              </w:rPr>
              <w:t>NOTIFICACIÓN RESOLUCIÓN ADJUDICACIÓN</w:t>
            </w:r>
          </w:p>
        </w:tc>
      </w:tr>
      <w:tr>
        <w:trPr/>
        <w:tc>
          <w:tcPr>
            <w:tcW w:w="297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>
              <w:rPr>
                <w:rFonts w:cs="Arial" w:ascii="Arial Narrow" w:hAnsi="Arial Narrow"/>
                <w:color w:val="000000" w:themeColor="text1"/>
                <w:sz w:val="18"/>
                <w:szCs w:val="18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 Narrow" w:hAnsi="Arial Narrow" w:cs="Arial"/>
                <w:b/>
                <w:b/>
                <w:color w:val="000000" w:themeColor="text1"/>
                <w:sz w:val="18"/>
                <w:szCs w:val="18"/>
              </w:rPr>
            </w:pPr>
            <w:r>
              <w:rPr>
                <w:rFonts w:cs="Arial" w:ascii="Arial Narrow" w:hAnsi="Arial Narrow"/>
                <w:b/>
                <w:color w:val="000000" w:themeColor="text1"/>
                <w:sz w:val="18"/>
                <w:szCs w:val="18"/>
              </w:rPr>
              <w:t>2020/021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 Narrow" w:hAnsi="Arial Narrow" w:cs="Arial"/>
                <w:b/>
                <w:b/>
                <w:color w:val="000000" w:themeColor="text1"/>
                <w:sz w:val="18"/>
                <w:szCs w:val="18"/>
              </w:rPr>
            </w:pPr>
            <w:r>
              <w:rPr>
                <w:rFonts w:cs="Arial" w:ascii="Arial Narrow" w:hAnsi="Arial Narrow"/>
                <w:b/>
                <w:color w:val="000000" w:themeColor="text1"/>
                <w:sz w:val="18"/>
                <w:szCs w:val="18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>
              <w:rPr>
                <w:rFonts w:cs="Arial" w:ascii="Arial Narrow" w:hAnsi="Arial Narrow"/>
                <w:color w:val="000000" w:themeColor="text1"/>
                <w:sz w:val="18"/>
                <w:szCs w:val="18"/>
              </w:rPr>
              <w:t>Contrato Menor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>
              <w:rPr>
                <w:rFonts w:cs="Arial" w:ascii="Arial Narrow" w:hAnsi="Arial Narrow"/>
                <w:color w:val="000000" w:themeColor="text1"/>
                <w:sz w:val="18"/>
                <w:szCs w:val="18"/>
              </w:rPr>
              <w:t xml:space="preserve">de Servicios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 Narrow" w:hAnsi="Arial Narrow" w:cs="" w:cstheme="minorBidi"/>
                <w:b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cs="" w:ascii="Arial Narrow" w:hAnsi="Arial Narrow" w:cstheme="minorBidi"/>
                <w:color w:val="000000" w:themeColor="text1"/>
                <w:sz w:val="18"/>
                <w:szCs w:val="18"/>
              </w:rPr>
              <w:t>Docentes para el desarrollo de Talleres de “</w:t>
            </w:r>
            <w:r>
              <w:rPr>
                <w:rFonts w:cs="" w:ascii="Arial Narrow" w:hAnsi="Arial Narrow" w:cstheme="minorBidi"/>
                <w:b/>
                <w:bCs/>
                <w:color w:val="000000" w:themeColor="text1"/>
                <w:sz w:val="18"/>
                <w:szCs w:val="18"/>
              </w:rPr>
              <w:t>PLASMA LA CULTURA DE TU BARRIO VIVO”,</w:t>
            </w:r>
            <w:r>
              <w:rPr>
                <w:rFonts w:cs="" w:ascii="Arial Narrow" w:hAnsi="Arial Narrow" w:cstheme="minorBidi"/>
                <w:color w:val="000000" w:themeColor="text1"/>
                <w:sz w:val="18"/>
                <w:szCs w:val="18"/>
              </w:rPr>
              <w:t xml:space="preserve"> dentro del Programa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 Narrow" w:hAnsi="Arial Narrow" w:cs="" w:cstheme="minorBidi"/>
                <w:b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cs="" w:ascii="Arial Narrow" w:hAnsi="Arial Narrow" w:cstheme="minorBidi"/>
                <w:b/>
                <w:bCs/>
                <w:color w:val="000000" w:themeColor="text1"/>
                <w:sz w:val="18"/>
                <w:szCs w:val="18"/>
              </w:rPr>
              <w:t>“</w:t>
            </w:r>
            <w:r>
              <w:rPr>
                <w:rFonts w:cs="" w:ascii="Arial Narrow" w:hAnsi="Arial Narrow" w:cstheme="minorBidi"/>
                <w:b/>
                <w:bCs/>
                <w:color w:val="000000" w:themeColor="text1"/>
                <w:sz w:val="18"/>
                <w:szCs w:val="18"/>
              </w:rPr>
              <w:t>COORDENADES”.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>
              <w:rPr>
                <w:rFonts w:cs="Arial" w:ascii="Arial Narrow" w:hAnsi="Arial Narrow"/>
                <w:color w:val="000000" w:themeColor="text1"/>
                <w:sz w:val="18"/>
                <w:szCs w:val="18"/>
              </w:rPr>
            </w:r>
          </w:p>
        </w:tc>
        <w:tc>
          <w:tcPr>
            <w:tcW w:w="2126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>
              <w:rPr>
                <w:rFonts w:cs="Arial" w:ascii="Arial Narrow" w:hAnsi="Arial Narrow"/>
                <w:color w:val="000000" w:themeColor="text1"/>
                <w:sz w:val="18"/>
                <w:szCs w:val="18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 Narrow" w:hAnsi="Arial Narrow" w:cs="Arial"/>
                <w:b/>
                <w:b/>
                <w:color w:val="000000" w:themeColor="text1"/>
                <w:sz w:val="18"/>
                <w:szCs w:val="18"/>
              </w:rPr>
            </w:pPr>
            <w:r>
              <w:rPr>
                <w:rFonts w:cs="Arial" w:ascii="Arial Narrow" w:hAnsi="Arial Narrow"/>
                <w:b/>
                <w:color w:val="000000" w:themeColor="text1"/>
                <w:sz w:val="18"/>
                <w:szCs w:val="18"/>
              </w:rPr>
              <w:t>SANDRA BELTRÁN ALONSO.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 Narrow" w:hAnsi="Arial Narrow" w:cs="Arial"/>
                <w:b/>
                <w:b/>
                <w:color w:val="000000" w:themeColor="text1"/>
                <w:sz w:val="18"/>
                <w:szCs w:val="18"/>
              </w:rPr>
            </w:pPr>
            <w:r>
              <w:rPr>
                <w:rFonts w:cs="Arial" w:ascii="Arial Narrow" w:hAnsi="Arial Narrow"/>
                <w:b/>
                <w:color w:val="000000" w:themeColor="text1"/>
                <w:sz w:val="18"/>
                <w:szCs w:val="18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>
              <w:rPr>
                <w:rFonts w:cs="Arial" w:ascii="Arial Narrow" w:hAnsi="Arial Narrow"/>
                <w:color w:val="000000" w:themeColor="text1"/>
                <w:sz w:val="18"/>
                <w:szCs w:val="18"/>
              </w:rPr>
              <w:t>(DNI: 23315358-M).</w:t>
            </w:r>
          </w:p>
        </w:tc>
        <w:tc>
          <w:tcPr>
            <w:tcW w:w="1418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>
              <w:rPr>
                <w:rFonts w:cs="Arial" w:ascii="Arial Narrow" w:hAnsi="Arial Narrow"/>
                <w:color w:val="000000" w:themeColor="text1"/>
                <w:sz w:val="18"/>
                <w:szCs w:val="18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>
              <w:rPr>
                <w:rFonts w:cs="Arial" w:ascii="Arial Narrow" w:hAnsi="Arial Narrow"/>
                <w:b/>
                <w:color w:val="000000" w:themeColor="text1"/>
                <w:sz w:val="18"/>
                <w:szCs w:val="18"/>
              </w:rPr>
              <w:t>UP- 19</w:t>
            </w:r>
            <w:r>
              <w:rPr>
                <w:rFonts w:cs="Arial" w:ascii="Arial Narrow" w:hAnsi="Arial Narrow"/>
                <w:bCs/>
                <w:color w:val="000000" w:themeColor="text1"/>
                <w:sz w:val="18"/>
                <w:szCs w:val="18"/>
              </w:rPr>
              <w:t>, de fecha 03/02/2020.</w:t>
            </w:r>
          </w:p>
        </w:tc>
        <w:tc>
          <w:tcPr>
            <w:tcW w:w="1983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>
              <w:rPr>
                <w:rFonts w:cs="Arial" w:ascii="Arial Narrow" w:hAnsi="Arial Narrow"/>
                <w:color w:val="000000" w:themeColor="text1"/>
                <w:sz w:val="18"/>
                <w:szCs w:val="1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 Narrow" w:hAnsi="Arial Narrow"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cs="Arial" w:ascii="Arial Narrow" w:hAnsi="Arial Narrow"/>
                <w:bCs/>
                <w:color w:val="000000" w:themeColor="text1"/>
                <w:sz w:val="18"/>
                <w:szCs w:val="18"/>
              </w:rPr>
              <w:t xml:space="preserve">    </w:t>
            </w:r>
            <w:r>
              <w:rPr>
                <w:rFonts w:cs="Arial" w:ascii="Arial Narrow" w:hAnsi="Arial Narrow"/>
                <w:bCs/>
                <w:color w:val="000000" w:themeColor="text1"/>
                <w:sz w:val="18"/>
                <w:szCs w:val="18"/>
              </w:rPr>
              <w:t xml:space="preserve">2.310,00.-€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 Narrow" w:hAnsi="Arial Narrow"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cs="Arial" w:ascii="Arial Narrow" w:hAnsi="Arial Narrow"/>
                <w:bCs/>
                <w:color w:val="000000" w:themeColor="text1"/>
                <w:sz w:val="18"/>
                <w:szCs w:val="18"/>
              </w:rPr>
              <w:t xml:space="preserve">+  </w:t>
            </w:r>
            <w:r>
              <w:rPr>
                <w:rFonts w:cs="Arial" w:ascii="Arial Narrow" w:hAnsi="Arial Narrow"/>
                <w:bCs/>
                <w:color w:val="000000" w:themeColor="text1"/>
                <w:sz w:val="18"/>
                <w:szCs w:val="18"/>
                <w:u w:val="single"/>
              </w:rPr>
              <w:t>485,10.-€</w:t>
            </w:r>
            <w:r>
              <w:rPr>
                <w:rFonts w:cs="Arial" w:ascii="Arial Narrow" w:hAnsi="Arial Narrow"/>
                <w:bCs/>
                <w:color w:val="000000" w:themeColor="text1"/>
                <w:sz w:val="18"/>
                <w:szCs w:val="18"/>
              </w:rPr>
              <w:t xml:space="preserve"> (IVA 21%)</w:t>
            </w:r>
          </w:p>
          <w:p>
            <w:pPr>
              <w:pStyle w:val="Normal"/>
              <w:spacing w:lineRule="auto" w:line="240" w:before="0" w:after="0"/>
              <w:rPr>
                <w:rFonts w:ascii="Arial Narrow" w:hAnsi="Arial Narrow" w:cs="Arial"/>
                <w:b/>
                <w:b/>
                <w:color w:val="000000" w:themeColor="text1"/>
                <w:sz w:val="18"/>
                <w:szCs w:val="18"/>
              </w:rPr>
            </w:pPr>
            <w:r>
              <w:rPr>
                <w:rFonts w:cs="Arial" w:ascii="Arial Narrow" w:hAnsi="Arial Narrow"/>
                <w:b/>
                <w:color w:val="000000" w:themeColor="text1"/>
                <w:sz w:val="18"/>
                <w:szCs w:val="18"/>
              </w:rPr>
              <w:t xml:space="preserve">    </w:t>
            </w:r>
            <w:r>
              <w:rPr>
                <w:rFonts w:cs="Arial" w:ascii="Arial Narrow" w:hAnsi="Arial Narrow"/>
                <w:b/>
                <w:color w:val="000000" w:themeColor="text1"/>
                <w:sz w:val="18"/>
                <w:szCs w:val="18"/>
              </w:rPr>
              <w:t>2.795,10.-€</w:t>
            </w:r>
          </w:p>
          <w:p>
            <w:pPr>
              <w:pStyle w:val="Normal"/>
              <w:spacing w:lineRule="auto" w:line="240" w:before="0" w:after="0"/>
              <w:rPr>
                <w:rFonts w:ascii="Arial Narrow" w:hAnsi="Arial Narrow" w:cs="Arial"/>
                <w:b/>
                <w:b/>
                <w:color w:val="000000" w:themeColor="text1"/>
                <w:sz w:val="18"/>
                <w:szCs w:val="18"/>
              </w:rPr>
            </w:pPr>
            <w:r>
              <w:rPr>
                <w:rFonts w:cs="Arial" w:ascii="Arial Narrow" w:hAnsi="Arial Narrow"/>
                <w:b/>
                <w:color w:val="000000" w:themeColor="text1"/>
                <w:sz w:val="18"/>
                <w:szCs w:val="18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>
              <w:rPr>
                <w:rFonts w:cs="Arial" w:ascii="Arial Narrow" w:hAnsi="Arial Narrow"/>
                <w:color w:val="000000" w:themeColor="text1"/>
                <w:sz w:val="18"/>
                <w:szCs w:val="18"/>
              </w:rPr>
            </w:r>
          </w:p>
        </w:tc>
        <w:tc>
          <w:tcPr>
            <w:tcW w:w="269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>
              <w:rPr>
                <w:rFonts w:cs="Arial" w:ascii="Arial Narrow" w:hAnsi="Arial Narrow"/>
                <w:color w:val="000000" w:themeColor="text1"/>
                <w:sz w:val="18"/>
                <w:szCs w:val="18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>
              <w:rPr>
                <w:rFonts w:cs="Arial" w:ascii="Arial Narrow" w:hAnsi="Arial Narrow"/>
                <w:color w:val="000000" w:themeColor="text1"/>
                <w:sz w:val="18"/>
                <w:szCs w:val="18"/>
              </w:rPr>
              <w:t>Periodo de duración: hasta el 31/07/2020, desde la notificación a la adjudicataria de la resolución de adjudicación del contrato.</w:t>
            </w:r>
          </w:p>
        </w:tc>
        <w:tc>
          <w:tcPr>
            <w:tcW w:w="269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>
              <w:rPr>
                <w:rFonts w:cs="Arial" w:ascii="Arial Narrow" w:hAnsi="Arial Narrow"/>
                <w:color w:val="000000" w:themeColor="text1"/>
                <w:sz w:val="18"/>
                <w:szCs w:val="18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>
              <w:rPr>
                <w:rFonts w:cs="Arial" w:ascii="Arial Narrow" w:hAnsi="Arial Narrow"/>
                <w:color w:val="000000" w:themeColor="text1"/>
                <w:sz w:val="18"/>
                <w:szCs w:val="18"/>
              </w:rPr>
              <w:t>05/02/2020</w:t>
            </w:r>
          </w:p>
        </w:tc>
      </w:tr>
      <w:tr>
        <w:trPr/>
        <w:tc>
          <w:tcPr>
            <w:tcW w:w="297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>
              <w:rPr>
                <w:rFonts w:cs="Arial" w:ascii="Arial Narrow" w:hAnsi="Arial Narrow"/>
                <w:color w:val="000000" w:themeColor="text1"/>
                <w:sz w:val="18"/>
                <w:szCs w:val="18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 Narrow" w:hAnsi="Arial Narrow" w:cs="Arial"/>
                <w:b/>
                <w:b/>
                <w:color w:val="000000" w:themeColor="text1"/>
                <w:sz w:val="18"/>
                <w:szCs w:val="18"/>
              </w:rPr>
            </w:pPr>
            <w:r>
              <w:rPr>
                <w:rFonts w:cs="Arial" w:ascii="Arial Narrow" w:hAnsi="Arial Narrow"/>
                <w:b/>
                <w:color w:val="000000" w:themeColor="text1"/>
                <w:sz w:val="18"/>
                <w:szCs w:val="18"/>
              </w:rPr>
              <w:t>2020/022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 Narrow" w:hAnsi="Arial Narrow" w:cs="Arial"/>
                <w:b/>
                <w:b/>
                <w:color w:val="000000" w:themeColor="text1"/>
                <w:sz w:val="18"/>
                <w:szCs w:val="18"/>
              </w:rPr>
            </w:pPr>
            <w:r>
              <w:rPr>
                <w:rFonts w:cs="Arial" w:ascii="Arial Narrow" w:hAnsi="Arial Narrow"/>
                <w:b/>
                <w:color w:val="000000" w:themeColor="text1"/>
                <w:sz w:val="18"/>
                <w:szCs w:val="18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>
              <w:rPr>
                <w:rFonts w:cs="Arial" w:ascii="Arial Narrow" w:hAnsi="Arial Narrow"/>
                <w:color w:val="000000" w:themeColor="text1"/>
                <w:sz w:val="18"/>
                <w:szCs w:val="18"/>
              </w:rPr>
              <w:t>Contrato Menor de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>
              <w:rPr>
                <w:rFonts w:cs="Arial" w:ascii="Arial Narrow" w:hAnsi="Arial Narrow"/>
                <w:color w:val="000000" w:themeColor="text1"/>
                <w:sz w:val="18"/>
                <w:szCs w:val="18"/>
              </w:rPr>
              <w:t xml:space="preserve">Servicios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 Narrow" w:hAnsi="Arial Narrow" w:cs="" w:cstheme="minorBidi"/>
                <w:b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cs="" w:ascii="Arial Narrow" w:hAnsi="Arial Narrow" w:cstheme="minorBidi"/>
                <w:color w:val="000000" w:themeColor="text1"/>
                <w:sz w:val="18"/>
                <w:szCs w:val="18"/>
              </w:rPr>
              <w:t>Docentes para el desarrollo de Talleres de “</w:t>
            </w:r>
            <w:r>
              <w:rPr>
                <w:rFonts w:cs="" w:ascii="Arial Narrow" w:hAnsi="Arial Narrow" w:cstheme="minorBidi"/>
                <w:b/>
                <w:bCs/>
                <w:color w:val="000000" w:themeColor="text1"/>
                <w:sz w:val="18"/>
                <w:szCs w:val="18"/>
              </w:rPr>
              <w:t xml:space="preserve">GANCHILLO CREATIVO”, </w:t>
            </w:r>
            <w:r>
              <w:rPr>
                <w:rFonts w:cs="" w:ascii="Arial Narrow" w:hAnsi="Arial Narrow" w:cstheme="minorBidi"/>
                <w:color w:val="000000" w:themeColor="text1"/>
                <w:sz w:val="18"/>
                <w:szCs w:val="18"/>
              </w:rPr>
              <w:t>dentro del Programa</w:t>
            </w:r>
            <w:r>
              <w:rPr>
                <w:rFonts w:cs="" w:ascii="Arial Narrow" w:hAnsi="Arial Narrow" w:cstheme="minorBidi"/>
                <w:b/>
                <w:bCs/>
                <w:color w:val="000000" w:themeColor="text1"/>
                <w:sz w:val="18"/>
                <w:szCs w:val="18"/>
              </w:rPr>
              <w:t>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 Narrow" w:hAnsi="Arial Narrow" w:cs="" w:cstheme="minorBidi"/>
                <w:b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cs="" w:ascii="Arial Narrow" w:hAnsi="Arial Narrow" w:cstheme="minorBidi"/>
                <w:b/>
                <w:bCs/>
                <w:color w:val="000000" w:themeColor="text1"/>
                <w:sz w:val="18"/>
                <w:szCs w:val="18"/>
              </w:rPr>
              <w:t>“</w:t>
            </w:r>
            <w:r>
              <w:rPr>
                <w:rFonts w:cs="" w:ascii="Arial Narrow" w:hAnsi="Arial Narrow" w:cstheme="minorBidi"/>
                <w:b/>
                <w:bCs/>
                <w:color w:val="000000" w:themeColor="text1"/>
                <w:sz w:val="18"/>
                <w:szCs w:val="18"/>
              </w:rPr>
              <w:t>COORDENADES”.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 Narrow" w:hAnsi="Arial Narrow" w:cs="" w:cstheme="minorBidi"/>
                <w:color w:val="000000" w:themeColor="text1"/>
                <w:sz w:val="18"/>
                <w:szCs w:val="18"/>
              </w:rPr>
            </w:pPr>
            <w:r>
              <w:rPr>
                <w:rFonts w:cs="" w:cstheme="minorBidi" w:ascii="Arial Narrow" w:hAnsi="Arial Narrow"/>
                <w:color w:val="000000" w:themeColor="text1"/>
                <w:sz w:val="18"/>
                <w:szCs w:val="18"/>
              </w:rPr>
            </w:r>
          </w:p>
        </w:tc>
        <w:tc>
          <w:tcPr>
            <w:tcW w:w="2126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>
              <w:rPr>
                <w:rFonts w:cs="Arial" w:ascii="Arial Narrow" w:hAnsi="Arial Narrow"/>
                <w:color w:val="000000" w:themeColor="text1"/>
                <w:sz w:val="18"/>
                <w:szCs w:val="18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 Narrow" w:hAnsi="Arial Narrow" w:cs="Arial"/>
                <w:b/>
                <w:b/>
                <w:color w:val="000000" w:themeColor="text1"/>
                <w:sz w:val="18"/>
                <w:szCs w:val="18"/>
              </w:rPr>
            </w:pPr>
            <w:r>
              <w:rPr>
                <w:rFonts w:cs="Arial" w:ascii="Arial Narrow" w:hAnsi="Arial Narrow"/>
                <w:b/>
                <w:color w:val="000000" w:themeColor="text1"/>
                <w:sz w:val="18"/>
                <w:szCs w:val="18"/>
              </w:rPr>
              <w:t>EVA VÍLCHEZ MONCHO.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 Narrow" w:hAnsi="Arial Narrow" w:cs="Arial"/>
                <w:b/>
                <w:b/>
                <w:color w:val="000000" w:themeColor="text1"/>
                <w:sz w:val="18"/>
                <w:szCs w:val="18"/>
              </w:rPr>
            </w:pPr>
            <w:r>
              <w:rPr>
                <w:rFonts w:cs="Arial" w:ascii="Arial Narrow" w:hAnsi="Arial Narrow"/>
                <w:b/>
                <w:color w:val="000000" w:themeColor="text1"/>
                <w:sz w:val="18"/>
                <w:szCs w:val="18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>
              <w:rPr>
                <w:rFonts w:cs="Arial" w:ascii="Arial Narrow" w:hAnsi="Arial Narrow"/>
                <w:color w:val="000000" w:themeColor="text1"/>
                <w:sz w:val="18"/>
                <w:szCs w:val="18"/>
              </w:rPr>
              <w:t>(DNI: 20165179-K).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>
              <w:rPr>
                <w:rFonts w:cs="Arial" w:ascii="Arial Narrow" w:hAnsi="Arial Narrow"/>
                <w:color w:val="000000" w:themeColor="text1"/>
                <w:sz w:val="18"/>
                <w:szCs w:val="18"/>
              </w:rPr>
            </w:r>
          </w:p>
        </w:tc>
        <w:tc>
          <w:tcPr>
            <w:tcW w:w="1418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>
              <w:rPr>
                <w:rFonts w:cs="Arial" w:ascii="Arial Narrow" w:hAnsi="Arial Narrow"/>
                <w:color w:val="000000" w:themeColor="text1"/>
                <w:sz w:val="18"/>
                <w:szCs w:val="18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>
              <w:rPr>
                <w:rFonts w:cs="Arial" w:ascii="Arial Narrow" w:hAnsi="Arial Narrow"/>
                <w:b/>
                <w:color w:val="000000" w:themeColor="text1"/>
                <w:sz w:val="18"/>
                <w:szCs w:val="18"/>
              </w:rPr>
              <w:t>UP- 20</w:t>
            </w:r>
            <w:r>
              <w:rPr>
                <w:rFonts w:cs="Arial" w:ascii="Arial Narrow" w:hAnsi="Arial Narrow"/>
                <w:bCs/>
                <w:color w:val="000000" w:themeColor="text1"/>
                <w:sz w:val="18"/>
                <w:szCs w:val="18"/>
              </w:rPr>
              <w:t>, de fecha 03/02/2020.</w:t>
            </w:r>
          </w:p>
        </w:tc>
        <w:tc>
          <w:tcPr>
            <w:tcW w:w="1983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>
              <w:rPr>
                <w:rFonts w:cs="Arial" w:ascii="Arial Narrow" w:hAnsi="Arial Narrow"/>
                <w:color w:val="000000" w:themeColor="text1"/>
                <w:sz w:val="18"/>
                <w:szCs w:val="1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 Narrow" w:hAnsi="Arial Narrow"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cs="Arial" w:ascii="Arial Narrow" w:hAnsi="Arial Narrow"/>
                <w:bCs/>
                <w:color w:val="000000" w:themeColor="text1"/>
                <w:sz w:val="18"/>
                <w:szCs w:val="18"/>
              </w:rPr>
              <w:t xml:space="preserve">    </w:t>
            </w:r>
            <w:r>
              <w:rPr>
                <w:rFonts w:cs="Arial" w:ascii="Arial Narrow" w:hAnsi="Arial Narrow"/>
                <w:bCs/>
                <w:color w:val="000000" w:themeColor="text1"/>
                <w:sz w:val="18"/>
                <w:szCs w:val="18"/>
              </w:rPr>
              <w:t xml:space="preserve">2.100,00.-€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 Narrow" w:hAnsi="Arial Narrow"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cs="Arial" w:ascii="Arial Narrow" w:hAnsi="Arial Narrow"/>
                <w:bCs/>
                <w:color w:val="000000" w:themeColor="text1"/>
                <w:sz w:val="18"/>
                <w:szCs w:val="18"/>
              </w:rPr>
              <w:t xml:space="preserve">+  </w:t>
            </w:r>
            <w:r>
              <w:rPr>
                <w:rFonts w:cs="Arial" w:ascii="Arial Narrow" w:hAnsi="Arial Narrow"/>
                <w:bCs/>
                <w:color w:val="000000" w:themeColor="text1"/>
                <w:sz w:val="18"/>
                <w:szCs w:val="18"/>
                <w:u w:val="single"/>
              </w:rPr>
              <w:t>441,00.-€</w:t>
            </w:r>
            <w:r>
              <w:rPr>
                <w:rFonts w:cs="Arial" w:ascii="Arial Narrow" w:hAnsi="Arial Narrow"/>
                <w:bCs/>
                <w:color w:val="000000" w:themeColor="text1"/>
                <w:sz w:val="18"/>
                <w:szCs w:val="18"/>
              </w:rPr>
              <w:t xml:space="preserve"> (IVA 21%)</w:t>
            </w:r>
          </w:p>
          <w:p>
            <w:pPr>
              <w:pStyle w:val="Normal"/>
              <w:spacing w:lineRule="auto" w:line="240" w:before="0" w:after="0"/>
              <w:rPr>
                <w:rFonts w:ascii="Arial Narrow" w:hAnsi="Arial Narrow" w:cs="Arial"/>
                <w:b/>
                <w:b/>
                <w:color w:val="000000" w:themeColor="text1"/>
                <w:sz w:val="18"/>
                <w:szCs w:val="18"/>
              </w:rPr>
            </w:pPr>
            <w:r>
              <w:rPr>
                <w:rFonts w:cs="Arial" w:ascii="Arial Narrow" w:hAnsi="Arial Narrow"/>
                <w:b/>
                <w:color w:val="000000" w:themeColor="text1"/>
                <w:sz w:val="18"/>
                <w:szCs w:val="18"/>
              </w:rPr>
              <w:t xml:space="preserve">    </w:t>
            </w:r>
            <w:r>
              <w:rPr>
                <w:rFonts w:cs="Arial" w:ascii="Arial Narrow" w:hAnsi="Arial Narrow"/>
                <w:b/>
                <w:color w:val="000000" w:themeColor="text1"/>
                <w:sz w:val="18"/>
                <w:szCs w:val="18"/>
              </w:rPr>
              <w:t>2.541,00.-€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>
              <w:rPr>
                <w:rFonts w:cs="Arial" w:ascii="Arial Narrow" w:hAnsi="Arial Narrow"/>
                <w:color w:val="000000" w:themeColor="text1"/>
                <w:sz w:val="18"/>
                <w:szCs w:val="18"/>
              </w:rPr>
            </w:r>
          </w:p>
        </w:tc>
        <w:tc>
          <w:tcPr>
            <w:tcW w:w="269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>
              <w:rPr>
                <w:rFonts w:cs="Arial" w:ascii="Arial Narrow" w:hAnsi="Arial Narrow"/>
                <w:color w:val="000000" w:themeColor="text1"/>
                <w:sz w:val="18"/>
                <w:szCs w:val="18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>
              <w:rPr>
                <w:rFonts w:cs="Arial" w:ascii="Arial Narrow" w:hAnsi="Arial Narrow"/>
                <w:color w:val="000000" w:themeColor="text1"/>
                <w:sz w:val="18"/>
                <w:szCs w:val="18"/>
              </w:rPr>
              <w:t>Periodo de duración:  máximo hasta el 31/07/2020, a contar desde la notificación a la adjudicataria de la resolución de adjudicación del contrato.</w:t>
            </w:r>
          </w:p>
        </w:tc>
        <w:tc>
          <w:tcPr>
            <w:tcW w:w="269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>
              <w:rPr>
                <w:rFonts w:cs="Arial" w:ascii="Arial Narrow" w:hAnsi="Arial Narrow"/>
                <w:color w:val="000000" w:themeColor="text1"/>
                <w:sz w:val="18"/>
                <w:szCs w:val="18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>
              <w:rPr>
                <w:rFonts w:cs="Arial" w:ascii="Arial Narrow" w:hAnsi="Arial Narrow"/>
                <w:color w:val="000000" w:themeColor="text1"/>
                <w:sz w:val="18"/>
                <w:szCs w:val="18"/>
              </w:rPr>
              <w:t>05/02/2020</w:t>
            </w:r>
          </w:p>
        </w:tc>
      </w:tr>
      <w:tr>
        <w:trPr/>
        <w:tc>
          <w:tcPr>
            <w:tcW w:w="297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>
              <w:rPr>
                <w:rFonts w:cs="Arial" w:ascii="Arial Narrow" w:hAnsi="Arial Narrow"/>
                <w:color w:val="000000" w:themeColor="text1"/>
                <w:sz w:val="18"/>
                <w:szCs w:val="18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 Narrow" w:hAnsi="Arial Narrow" w:cs="Arial"/>
                <w:b/>
                <w:b/>
                <w:color w:val="000000" w:themeColor="text1"/>
                <w:sz w:val="18"/>
                <w:szCs w:val="18"/>
              </w:rPr>
            </w:pPr>
            <w:r>
              <w:rPr>
                <w:rFonts w:cs="Arial" w:ascii="Arial Narrow" w:hAnsi="Arial Narrow"/>
                <w:b/>
                <w:color w:val="000000" w:themeColor="text1"/>
                <w:sz w:val="18"/>
                <w:szCs w:val="18"/>
              </w:rPr>
              <w:t>2020/026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 Narrow" w:hAnsi="Arial Narrow" w:cs="Arial"/>
                <w:b/>
                <w:b/>
                <w:color w:val="000000" w:themeColor="text1"/>
                <w:sz w:val="18"/>
                <w:szCs w:val="18"/>
              </w:rPr>
            </w:pPr>
            <w:r>
              <w:rPr>
                <w:rFonts w:cs="Arial" w:ascii="Arial Narrow" w:hAnsi="Arial Narrow"/>
                <w:b/>
                <w:color w:val="000000" w:themeColor="text1"/>
                <w:sz w:val="18"/>
                <w:szCs w:val="18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>
              <w:rPr>
                <w:rFonts w:cs="Arial" w:ascii="Arial Narrow" w:hAnsi="Arial Narrow"/>
                <w:color w:val="000000" w:themeColor="text1"/>
                <w:sz w:val="18"/>
                <w:szCs w:val="18"/>
              </w:rPr>
              <w:t>Contrato Menor de Servicios Docentes para el desarrollo de Talleres de  “</w:t>
            </w:r>
            <w:r>
              <w:rPr>
                <w:rFonts w:cs="Arial" w:ascii="Arial Narrow" w:hAnsi="Arial Narrow"/>
                <w:b/>
                <w:bCs/>
                <w:color w:val="000000" w:themeColor="text1"/>
                <w:sz w:val="18"/>
                <w:szCs w:val="18"/>
              </w:rPr>
              <w:t xml:space="preserve">DESARROLLO MENTAL Y MEMORIA” </w:t>
            </w:r>
            <w:r>
              <w:rPr>
                <w:rFonts w:cs="Arial" w:ascii="Arial Narrow" w:hAnsi="Arial Narrow"/>
                <w:color w:val="000000" w:themeColor="text1"/>
                <w:sz w:val="18"/>
                <w:szCs w:val="18"/>
              </w:rPr>
              <w:t>dentro del Programa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>
              <w:rPr>
                <w:rFonts w:cs="Arial" w:ascii="Arial Narrow" w:hAnsi="Arial Narrow"/>
                <w:b/>
                <w:bCs/>
                <w:color w:val="000000" w:themeColor="text1"/>
                <w:sz w:val="18"/>
                <w:szCs w:val="18"/>
              </w:rPr>
              <w:t>“</w:t>
            </w:r>
            <w:r>
              <w:rPr>
                <w:rFonts w:cs="Arial" w:ascii="Arial Narrow" w:hAnsi="Arial Narrow"/>
                <w:b/>
                <w:bCs/>
                <w:color w:val="000000" w:themeColor="text1"/>
                <w:sz w:val="18"/>
                <w:szCs w:val="18"/>
              </w:rPr>
              <w:t>COORDENADES”.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>
              <w:rPr>
                <w:rFonts w:cs="Arial" w:ascii="Arial Narrow" w:hAnsi="Arial Narrow"/>
                <w:color w:val="000000" w:themeColor="text1"/>
                <w:sz w:val="18"/>
                <w:szCs w:val="18"/>
              </w:rPr>
            </w:r>
          </w:p>
        </w:tc>
        <w:tc>
          <w:tcPr>
            <w:tcW w:w="2126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>
              <w:rPr>
                <w:rFonts w:cs="Arial" w:ascii="Arial Narrow" w:hAnsi="Arial Narrow"/>
                <w:color w:val="000000" w:themeColor="text1"/>
                <w:sz w:val="18"/>
                <w:szCs w:val="18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 Narrow" w:hAnsi="Arial Narrow" w:cs="Arial"/>
                <w:b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cs="Arial" w:ascii="Arial Narrow" w:hAnsi="Arial Narrow"/>
                <w:b/>
                <w:bCs/>
                <w:color w:val="000000" w:themeColor="text1"/>
                <w:sz w:val="18"/>
                <w:szCs w:val="18"/>
              </w:rPr>
              <w:t>MÓNICA CARBONELL PASTOR.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 Narrow" w:hAnsi="Arial Narrow" w:cs="Arial"/>
                <w:b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cs="Arial" w:ascii="Arial Narrow" w:hAnsi="Arial Narrow"/>
                <w:b/>
                <w:bCs/>
                <w:color w:val="000000" w:themeColor="text1"/>
                <w:sz w:val="18"/>
                <w:szCs w:val="18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>
              <w:rPr>
                <w:rFonts w:cs="Arial" w:ascii="Arial Narrow" w:hAnsi="Arial Narrow"/>
                <w:color w:val="000000" w:themeColor="text1"/>
                <w:sz w:val="18"/>
                <w:szCs w:val="18"/>
              </w:rPr>
              <w:t>(DNI nº:  24364469-V).</w:t>
            </w:r>
          </w:p>
        </w:tc>
        <w:tc>
          <w:tcPr>
            <w:tcW w:w="1418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>
              <w:rPr>
                <w:rFonts w:cs="Arial" w:ascii="Arial Narrow" w:hAnsi="Arial Narrow"/>
                <w:color w:val="000000" w:themeColor="text1"/>
                <w:sz w:val="18"/>
                <w:szCs w:val="18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>
              <w:rPr>
                <w:rFonts w:cs="Arial" w:ascii="Arial Narrow" w:hAnsi="Arial Narrow"/>
                <w:b/>
                <w:color w:val="000000" w:themeColor="text1"/>
                <w:sz w:val="18"/>
                <w:szCs w:val="18"/>
              </w:rPr>
              <w:t>UP- 21</w:t>
            </w:r>
            <w:r>
              <w:rPr>
                <w:rFonts w:cs="Arial" w:ascii="Arial Narrow" w:hAnsi="Arial Narrow"/>
                <w:bCs/>
                <w:color w:val="000000" w:themeColor="text1"/>
                <w:sz w:val="18"/>
                <w:szCs w:val="18"/>
              </w:rPr>
              <w:t>, de fecha 03/02/2020.</w:t>
            </w:r>
          </w:p>
        </w:tc>
        <w:tc>
          <w:tcPr>
            <w:tcW w:w="1983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 Narrow" w:hAnsi="Arial Narrow" w:cs="Arial"/>
                <w:b/>
                <w:b/>
                <w:color w:val="000000" w:themeColor="text1"/>
                <w:sz w:val="18"/>
                <w:szCs w:val="18"/>
              </w:rPr>
            </w:pPr>
            <w:r>
              <w:rPr>
                <w:rFonts w:cs="Arial" w:ascii="Arial Narrow" w:hAnsi="Arial Narrow"/>
                <w:b/>
                <w:color w:val="000000" w:themeColor="text1"/>
                <w:sz w:val="18"/>
                <w:szCs w:val="1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 Narrow" w:hAnsi="Arial Narrow"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cs="Arial" w:ascii="Arial Narrow" w:hAnsi="Arial Narrow"/>
                <w:bCs/>
                <w:color w:val="000000" w:themeColor="text1"/>
                <w:sz w:val="18"/>
                <w:szCs w:val="18"/>
              </w:rPr>
              <w:t xml:space="preserve">    </w:t>
            </w:r>
            <w:r>
              <w:rPr>
                <w:rFonts w:cs="Arial" w:ascii="Arial Narrow" w:hAnsi="Arial Narrow"/>
                <w:bCs/>
                <w:color w:val="000000" w:themeColor="text1"/>
                <w:sz w:val="18"/>
                <w:szCs w:val="18"/>
              </w:rPr>
              <w:t xml:space="preserve">2.380,00.-€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 Narrow" w:hAnsi="Arial Narrow"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cs="Arial" w:ascii="Arial Narrow" w:hAnsi="Arial Narrow"/>
                <w:bCs/>
                <w:color w:val="000000" w:themeColor="text1"/>
                <w:sz w:val="18"/>
                <w:szCs w:val="18"/>
              </w:rPr>
              <w:t xml:space="preserve">+  </w:t>
            </w:r>
            <w:r>
              <w:rPr>
                <w:rFonts w:cs="Arial" w:ascii="Arial Narrow" w:hAnsi="Arial Narrow"/>
                <w:bCs/>
                <w:color w:val="000000" w:themeColor="text1"/>
                <w:sz w:val="18"/>
                <w:szCs w:val="18"/>
                <w:u w:val="single"/>
              </w:rPr>
              <w:t>499,80.-€</w:t>
            </w:r>
            <w:r>
              <w:rPr>
                <w:rFonts w:cs="Arial" w:ascii="Arial Narrow" w:hAnsi="Arial Narrow"/>
                <w:bCs/>
                <w:color w:val="000000" w:themeColor="text1"/>
                <w:sz w:val="18"/>
                <w:szCs w:val="18"/>
              </w:rPr>
              <w:t xml:space="preserve"> (IVA 21%)</w:t>
            </w:r>
          </w:p>
          <w:p>
            <w:pPr>
              <w:pStyle w:val="Normal"/>
              <w:spacing w:lineRule="auto" w:line="240" w:before="0" w:after="0"/>
              <w:rPr>
                <w:rFonts w:ascii="Arial Narrow" w:hAnsi="Arial Narrow" w:cs="Arial"/>
                <w:b/>
                <w:b/>
                <w:color w:val="000000" w:themeColor="text1"/>
                <w:sz w:val="18"/>
                <w:szCs w:val="18"/>
              </w:rPr>
            </w:pPr>
            <w:r>
              <w:rPr>
                <w:rFonts w:cs="Arial" w:ascii="Arial Narrow" w:hAnsi="Arial Narrow"/>
                <w:b/>
                <w:color w:val="000000" w:themeColor="text1"/>
                <w:sz w:val="18"/>
                <w:szCs w:val="18"/>
              </w:rPr>
              <w:t xml:space="preserve">    </w:t>
            </w:r>
            <w:r>
              <w:rPr>
                <w:rFonts w:cs="Arial" w:ascii="Arial Narrow" w:hAnsi="Arial Narrow"/>
                <w:b/>
                <w:color w:val="000000" w:themeColor="text1"/>
                <w:sz w:val="18"/>
                <w:szCs w:val="18"/>
              </w:rPr>
              <w:t>2.879,80.-€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Arial Narrow" w:hAnsi="Arial Narrow" w:cs="Arial"/>
                <w:b/>
                <w:b/>
                <w:color w:val="000000" w:themeColor="text1"/>
                <w:sz w:val="18"/>
                <w:szCs w:val="18"/>
              </w:rPr>
            </w:pPr>
            <w:r>
              <w:rPr>
                <w:rFonts w:cs="Arial" w:ascii="Arial Narrow" w:hAnsi="Arial Narrow"/>
                <w:b/>
                <w:color w:val="000000" w:themeColor="text1"/>
                <w:sz w:val="18"/>
                <w:szCs w:val="18"/>
              </w:rPr>
            </w:r>
          </w:p>
        </w:tc>
        <w:tc>
          <w:tcPr>
            <w:tcW w:w="269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Narrow" w:hAnsi="Arial Narrow" w:cs="Arial"/>
                <w:b/>
                <w:b/>
                <w:color w:val="000000" w:themeColor="text1"/>
                <w:sz w:val="18"/>
                <w:szCs w:val="18"/>
              </w:rPr>
            </w:pPr>
            <w:r>
              <w:rPr>
                <w:rFonts w:cs="Arial" w:ascii="Arial Narrow" w:hAnsi="Arial Narrow"/>
                <w:b/>
                <w:color w:val="000000" w:themeColor="text1"/>
                <w:sz w:val="18"/>
                <w:szCs w:val="18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 Narrow" w:hAnsi="Arial Narrow" w:cs="Arial"/>
                <w:b/>
                <w:b/>
                <w:color w:val="000000" w:themeColor="text1"/>
                <w:sz w:val="18"/>
                <w:szCs w:val="18"/>
              </w:rPr>
            </w:pPr>
            <w:r>
              <w:rPr>
                <w:rFonts w:cs="Arial" w:ascii="Arial Narrow" w:hAnsi="Arial Narrow"/>
                <w:color w:val="000000" w:themeColor="text1"/>
                <w:sz w:val="18"/>
                <w:szCs w:val="18"/>
              </w:rPr>
              <w:t>Periodo de duración:  máximo hasta el 31/07/2020, a contar desde la notificación a la adjudicataria de la resolución de adjudicación del contrato.</w:t>
            </w:r>
          </w:p>
        </w:tc>
        <w:tc>
          <w:tcPr>
            <w:tcW w:w="269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Narrow" w:hAnsi="Arial Narrow" w:cs="Arial"/>
                <w:b/>
                <w:b/>
                <w:color w:val="000000" w:themeColor="text1"/>
                <w:sz w:val="18"/>
                <w:szCs w:val="18"/>
              </w:rPr>
            </w:pPr>
            <w:r>
              <w:rPr>
                <w:rFonts w:cs="Arial" w:ascii="Arial Narrow" w:hAnsi="Arial Narrow"/>
                <w:b/>
                <w:color w:val="000000" w:themeColor="text1"/>
                <w:sz w:val="18"/>
                <w:szCs w:val="18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 Narrow" w:hAnsi="Arial Narrow" w:cs="Arial"/>
                <w:b/>
                <w:b/>
                <w:color w:val="000000" w:themeColor="text1"/>
                <w:sz w:val="18"/>
                <w:szCs w:val="18"/>
              </w:rPr>
            </w:pPr>
            <w:r>
              <w:rPr>
                <w:rFonts w:cs="Arial" w:ascii="Arial Narrow" w:hAnsi="Arial Narrow"/>
                <w:color w:val="000000" w:themeColor="text1"/>
                <w:sz w:val="18"/>
                <w:szCs w:val="18"/>
              </w:rPr>
              <w:t>05/02/2020</w:t>
            </w:r>
          </w:p>
        </w:tc>
      </w:tr>
      <w:tr>
        <w:trPr/>
        <w:tc>
          <w:tcPr>
            <w:tcW w:w="297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>
              <w:rPr>
                <w:rFonts w:cs="Arial" w:ascii="Arial Narrow" w:hAnsi="Arial Narrow"/>
                <w:color w:val="000000" w:themeColor="text1"/>
                <w:sz w:val="18"/>
                <w:szCs w:val="18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 Narrow" w:hAnsi="Arial Narrow" w:cs="Arial"/>
                <w:b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cs="Arial" w:ascii="Arial Narrow" w:hAnsi="Arial Narrow"/>
                <w:b/>
                <w:bCs/>
                <w:color w:val="000000" w:themeColor="text1"/>
                <w:sz w:val="18"/>
                <w:szCs w:val="18"/>
              </w:rPr>
              <w:t>2020/023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>
              <w:rPr>
                <w:rFonts w:cs="Arial" w:ascii="Arial Narrow" w:hAnsi="Arial Narrow"/>
                <w:color w:val="000000" w:themeColor="text1"/>
                <w:sz w:val="18"/>
                <w:szCs w:val="18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 Narrow" w:hAnsi="Arial Narrow" w:cs="Arial"/>
                <w:b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cs="Arial" w:ascii="Arial Narrow" w:hAnsi="Arial Narrow"/>
                <w:color w:val="000000" w:themeColor="text1"/>
                <w:sz w:val="18"/>
                <w:szCs w:val="18"/>
              </w:rPr>
              <w:t>Contrato Menor de Servicios Docentes para el desarrollo de Talleres de: “</w:t>
            </w:r>
            <w:r>
              <w:rPr>
                <w:rFonts w:cs="Arial" w:ascii="Arial Narrow" w:hAnsi="Arial Narrow"/>
                <w:b/>
                <w:bCs/>
                <w:color w:val="000000" w:themeColor="text1"/>
                <w:sz w:val="18"/>
                <w:szCs w:val="18"/>
              </w:rPr>
              <w:t xml:space="preserve">RECICLAJE DE PRENDAS DE ROPA” </w:t>
            </w:r>
            <w:r>
              <w:rPr>
                <w:rFonts w:cs="Arial" w:ascii="Arial Narrow" w:hAnsi="Arial Narrow"/>
                <w:color w:val="000000" w:themeColor="text1"/>
                <w:sz w:val="18"/>
                <w:szCs w:val="18"/>
              </w:rPr>
              <w:t>dentro del Programa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>
              <w:rPr>
                <w:rFonts w:cs="Arial" w:ascii="Arial Narrow" w:hAnsi="Arial Narrow"/>
                <w:b/>
                <w:bCs/>
                <w:color w:val="000000" w:themeColor="text1"/>
                <w:sz w:val="18"/>
                <w:szCs w:val="18"/>
              </w:rPr>
              <w:t>“</w:t>
            </w:r>
            <w:r>
              <w:rPr>
                <w:rFonts w:cs="Arial" w:ascii="Arial Narrow" w:hAnsi="Arial Narrow"/>
                <w:b/>
                <w:bCs/>
                <w:color w:val="000000" w:themeColor="text1"/>
                <w:sz w:val="18"/>
                <w:szCs w:val="18"/>
              </w:rPr>
              <w:t>COORDENADES”.</w:t>
            </w:r>
          </w:p>
        </w:tc>
        <w:tc>
          <w:tcPr>
            <w:tcW w:w="2126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>
              <w:rPr>
                <w:rFonts w:cs="Arial" w:ascii="Arial Narrow" w:hAnsi="Arial Narrow"/>
                <w:color w:val="000000" w:themeColor="text1"/>
                <w:sz w:val="18"/>
                <w:szCs w:val="18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 Narrow" w:hAnsi="Arial Narrow" w:cs="Arial"/>
                <w:b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cs="Arial" w:ascii="Arial Narrow" w:hAnsi="Arial Narrow"/>
                <w:b/>
                <w:bCs/>
                <w:color w:val="000000" w:themeColor="text1"/>
                <w:sz w:val="18"/>
                <w:szCs w:val="18"/>
              </w:rPr>
              <w:t>ROMINA CARLA NIGLIA LIENDO.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 Narrow" w:hAnsi="Arial Narrow" w:cs="Arial"/>
                <w:b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cs="Arial" w:ascii="Arial Narrow" w:hAnsi="Arial Narrow"/>
                <w:b/>
                <w:bCs/>
                <w:color w:val="000000" w:themeColor="text1"/>
                <w:sz w:val="18"/>
                <w:szCs w:val="18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>
              <w:rPr>
                <w:rFonts w:cs="Arial" w:ascii="Arial Narrow" w:hAnsi="Arial Narrow"/>
                <w:color w:val="000000" w:themeColor="text1"/>
                <w:sz w:val="18"/>
                <w:szCs w:val="18"/>
              </w:rPr>
              <w:t>(DNI nº: 29220859-A).</w:t>
            </w:r>
          </w:p>
        </w:tc>
        <w:tc>
          <w:tcPr>
            <w:tcW w:w="1418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>
              <w:rPr>
                <w:rFonts w:cs="Arial" w:ascii="Arial Narrow" w:hAnsi="Arial Narrow"/>
                <w:color w:val="000000" w:themeColor="text1"/>
                <w:sz w:val="18"/>
                <w:szCs w:val="18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>
              <w:rPr>
                <w:rFonts w:cs="Arial" w:ascii="Arial Narrow" w:hAnsi="Arial Narrow"/>
                <w:b/>
                <w:color w:val="000000" w:themeColor="text1"/>
                <w:sz w:val="18"/>
                <w:szCs w:val="18"/>
              </w:rPr>
              <w:t>UP- 23</w:t>
            </w:r>
            <w:r>
              <w:rPr>
                <w:rFonts w:cs="Arial" w:ascii="Arial Narrow" w:hAnsi="Arial Narrow"/>
                <w:bCs/>
                <w:color w:val="000000" w:themeColor="text1"/>
                <w:sz w:val="18"/>
                <w:szCs w:val="18"/>
              </w:rPr>
              <w:t>, de fecha 03/02/2020.</w:t>
            </w:r>
          </w:p>
        </w:tc>
        <w:tc>
          <w:tcPr>
            <w:tcW w:w="1983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 Narrow" w:hAnsi="Arial Narrow" w:cs="Arial"/>
                <w:b/>
                <w:b/>
                <w:color w:val="000000" w:themeColor="text1"/>
                <w:sz w:val="18"/>
                <w:szCs w:val="18"/>
              </w:rPr>
            </w:pPr>
            <w:r>
              <w:rPr>
                <w:rFonts w:cs="Arial" w:ascii="Arial Narrow" w:hAnsi="Arial Narrow"/>
                <w:b/>
                <w:color w:val="000000" w:themeColor="text1"/>
                <w:sz w:val="18"/>
                <w:szCs w:val="1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 Narrow" w:hAnsi="Arial Narrow"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cs="Arial" w:ascii="Arial Narrow" w:hAnsi="Arial Narrow"/>
                <w:bCs/>
                <w:color w:val="000000" w:themeColor="text1"/>
                <w:sz w:val="18"/>
                <w:szCs w:val="18"/>
              </w:rPr>
              <w:t xml:space="preserve">    </w:t>
            </w:r>
            <w:r>
              <w:rPr>
                <w:rFonts w:cs="Arial" w:ascii="Arial Narrow" w:hAnsi="Arial Narrow"/>
                <w:bCs/>
                <w:color w:val="000000" w:themeColor="text1"/>
                <w:sz w:val="18"/>
                <w:szCs w:val="18"/>
              </w:rPr>
              <w:t xml:space="preserve">2.380,00.-€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 Narrow" w:hAnsi="Arial Narrow"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cs="Arial" w:ascii="Arial Narrow" w:hAnsi="Arial Narrow"/>
                <w:bCs/>
                <w:color w:val="000000" w:themeColor="text1"/>
                <w:sz w:val="18"/>
                <w:szCs w:val="18"/>
              </w:rPr>
              <w:t xml:space="preserve">+  </w:t>
            </w:r>
            <w:r>
              <w:rPr>
                <w:rFonts w:cs="Arial" w:ascii="Arial Narrow" w:hAnsi="Arial Narrow"/>
                <w:bCs/>
                <w:color w:val="000000" w:themeColor="text1"/>
                <w:sz w:val="18"/>
                <w:szCs w:val="18"/>
                <w:u w:val="single"/>
              </w:rPr>
              <w:t>499,80.-€</w:t>
            </w:r>
            <w:r>
              <w:rPr>
                <w:rFonts w:cs="Arial" w:ascii="Arial Narrow" w:hAnsi="Arial Narrow"/>
                <w:bCs/>
                <w:color w:val="000000" w:themeColor="text1"/>
                <w:sz w:val="18"/>
                <w:szCs w:val="18"/>
              </w:rPr>
              <w:t xml:space="preserve"> (IVA 21%)</w:t>
            </w:r>
          </w:p>
          <w:p>
            <w:pPr>
              <w:pStyle w:val="Normal"/>
              <w:spacing w:lineRule="auto" w:line="240" w:before="0" w:after="0"/>
              <w:rPr>
                <w:rFonts w:ascii="Arial Narrow" w:hAnsi="Arial Narrow" w:cs="Arial"/>
                <w:b/>
                <w:b/>
                <w:color w:val="000000" w:themeColor="text1"/>
                <w:sz w:val="18"/>
                <w:szCs w:val="18"/>
              </w:rPr>
            </w:pPr>
            <w:r>
              <w:rPr>
                <w:rFonts w:cs="Arial" w:ascii="Arial Narrow" w:hAnsi="Arial Narrow"/>
                <w:b/>
                <w:color w:val="000000" w:themeColor="text1"/>
                <w:sz w:val="18"/>
                <w:szCs w:val="18"/>
              </w:rPr>
              <w:t xml:space="preserve">    </w:t>
            </w:r>
            <w:r>
              <w:rPr>
                <w:rFonts w:cs="Arial" w:ascii="Arial Narrow" w:hAnsi="Arial Narrow"/>
                <w:b/>
                <w:color w:val="000000" w:themeColor="text1"/>
                <w:sz w:val="18"/>
                <w:szCs w:val="18"/>
              </w:rPr>
              <w:t>2.879,80.-€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Arial Narrow" w:hAnsi="Arial Narrow" w:cs="Arial"/>
                <w:b/>
                <w:b/>
                <w:color w:val="000000" w:themeColor="text1"/>
                <w:sz w:val="18"/>
                <w:szCs w:val="18"/>
              </w:rPr>
            </w:pPr>
            <w:r>
              <w:rPr>
                <w:rFonts w:cs="Arial" w:ascii="Arial Narrow" w:hAnsi="Arial Narrow"/>
                <w:b/>
                <w:color w:val="000000" w:themeColor="text1"/>
                <w:sz w:val="18"/>
                <w:szCs w:val="18"/>
              </w:rPr>
            </w:r>
          </w:p>
        </w:tc>
        <w:tc>
          <w:tcPr>
            <w:tcW w:w="269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Narrow" w:hAnsi="Arial Narrow" w:cs="Arial"/>
                <w:b/>
                <w:b/>
                <w:color w:val="000000" w:themeColor="text1"/>
                <w:sz w:val="18"/>
                <w:szCs w:val="18"/>
              </w:rPr>
            </w:pPr>
            <w:r>
              <w:rPr>
                <w:rFonts w:cs="Arial" w:ascii="Arial Narrow" w:hAnsi="Arial Narrow"/>
                <w:b/>
                <w:color w:val="000000" w:themeColor="text1"/>
                <w:sz w:val="18"/>
                <w:szCs w:val="18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 Narrow" w:hAnsi="Arial Narrow" w:cs="Arial"/>
                <w:b/>
                <w:b/>
                <w:color w:val="000000" w:themeColor="text1"/>
                <w:sz w:val="18"/>
                <w:szCs w:val="18"/>
              </w:rPr>
            </w:pPr>
            <w:r>
              <w:rPr>
                <w:rFonts w:cs="Arial" w:ascii="Arial Narrow" w:hAnsi="Arial Narrow"/>
                <w:color w:val="000000" w:themeColor="text1"/>
                <w:sz w:val="18"/>
                <w:szCs w:val="18"/>
              </w:rPr>
              <w:t>Periodo de duración:  máximo hasta el 31/07/2020, a contar desde la notificación a la adjudicataria de la resolución de adjudicación del contrato.</w:t>
            </w:r>
          </w:p>
        </w:tc>
        <w:tc>
          <w:tcPr>
            <w:tcW w:w="269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Narrow" w:hAnsi="Arial Narrow" w:cs="Arial"/>
                <w:b/>
                <w:b/>
                <w:color w:val="000000" w:themeColor="text1"/>
                <w:sz w:val="18"/>
                <w:szCs w:val="18"/>
              </w:rPr>
            </w:pPr>
            <w:r>
              <w:rPr>
                <w:rFonts w:cs="Arial" w:ascii="Arial Narrow" w:hAnsi="Arial Narrow"/>
                <w:b/>
                <w:color w:val="000000" w:themeColor="text1"/>
                <w:sz w:val="18"/>
                <w:szCs w:val="18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 Narrow" w:hAnsi="Arial Narrow"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cs="Arial" w:ascii="Arial Narrow" w:hAnsi="Arial Narrow"/>
                <w:bCs/>
                <w:color w:val="000000" w:themeColor="text1"/>
                <w:sz w:val="18"/>
                <w:szCs w:val="18"/>
              </w:rPr>
              <w:t>05/02/2020</w:t>
            </w:r>
          </w:p>
        </w:tc>
      </w:tr>
      <w:tr>
        <w:trPr/>
        <w:tc>
          <w:tcPr>
            <w:tcW w:w="297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Narrow" w:hAnsi="Arial Narrow" w:cs="Arial"/>
                <w:b/>
                <w:b/>
                <w:color w:val="000000" w:themeColor="text1"/>
                <w:sz w:val="18"/>
                <w:szCs w:val="18"/>
              </w:rPr>
            </w:pPr>
            <w:r>
              <w:rPr>
                <w:rFonts w:cs="Arial" w:ascii="Arial Narrow" w:hAnsi="Arial Narrow"/>
                <w:b/>
                <w:color w:val="000000" w:themeColor="text1"/>
                <w:sz w:val="18"/>
                <w:szCs w:val="18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>
              <w:rPr>
                <w:rFonts w:cs="Arial" w:ascii="Arial Narrow" w:hAnsi="Arial Narrow"/>
                <w:b/>
                <w:color w:val="000000" w:themeColor="text1"/>
                <w:sz w:val="18"/>
                <w:szCs w:val="18"/>
              </w:rPr>
              <w:t>EXPTE. PIAE</w:t>
            </w:r>
          </w:p>
        </w:tc>
        <w:tc>
          <w:tcPr>
            <w:tcW w:w="2126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Narrow" w:hAnsi="Arial Narrow" w:cs="Arial"/>
                <w:b/>
                <w:b/>
                <w:color w:val="000000" w:themeColor="text1"/>
                <w:sz w:val="18"/>
                <w:szCs w:val="18"/>
              </w:rPr>
            </w:pPr>
            <w:r>
              <w:rPr>
                <w:rFonts w:cs="Arial" w:ascii="Arial Narrow" w:hAnsi="Arial Narrow"/>
                <w:b/>
                <w:color w:val="000000" w:themeColor="text1"/>
                <w:sz w:val="18"/>
                <w:szCs w:val="18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>
              <w:rPr>
                <w:rFonts w:cs="Arial" w:ascii="Arial Narrow" w:hAnsi="Arial Narrow"/>
                <w:b/>
                <w:color w:val="000000" w:themeColor="text1"/>
                <w:sz w:val="18"/>
                <w:szCs w:val="18"/>
              </w:rPr>
              <w:t>ADJUDICATARIO</w:t>
            </w:r>
          </w:p>
        </w:tc>
        <w:tc>
          <w:tcPr>
            <w:tcW w:w="1418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Narrow" w:hAnsi="Arial Narrow" w:cs="Arial"/>
                <w:b/>
                <w:b/>
                <w:color w:val="000000" w:themeColor="text1"/>
                <w:sz w:val="18"/>
                <w:szCs w:val="18"/>
              </w:rPr>
            </w:pPr>
            <w:r>
              <w:rPr>
                <w:rFonts w:cs="Arial" w:ascii="Arial Narrow" w:hAnsi="Arial Narrow"/>
                <w:b/>
                <w:color w:val="000000" w:themeColor="text1"/>
                <w:sz w:val="18"/>
                <w:szCs w:val="18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 Narrow" w:hAnsi="Arial Narrow" w:cs="Arial"/>
                <w:b/>
                <w:b/>
                <w:color w:val="000000" w:themeColor="text1"/>
                <w:sz w:val="18"/>
                <w:szCs w:val="18"/>
              </w:rPr>
            </w:pPr>
            <w:r>
              <w:rPr>
                <w:rFonts w:cs="Arial" w:ascii="Arial Narrow" w:hAnsi="Arial Narrow"/>
                <w:b/>
                <w:color w:val="000000" w:themeColor="text1"/>
                <w:sz w:val="18"/>
                <w:szCs w:val="18"/>
              </w:rPr>
              <w:t>RESOLUCIÓN ADJUDICACIÓN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>
              <w:rPr>
                <w:rFonts w:cs="Arial" w:ascii="Arial Narrow" w:hAnsi="Arial Narrow"/>
                <w:color w:val="000000" w:themeColor="text1"/>
                <w:sz w:val="18"/>
                <w:szCs w:val="18"/>
              </w:rPr>
            </w:r>
          </w:p>
        </w:tc>
        <w:tc>
          <w:tcPr>
            <w:tcW w:w="1983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Narrow" w:hAnsi="Arial Narrow" w:cs="Arial"/>
                <w:b/>
                <w:b/>
                <w:color w:val="000000" w:themeColor="text1"/>
                <w:sz w:val="18"/>
                <w:szCs w:val="18"/>
              </w:rPr>
            </w:pPr>
            <w:r>
              <w:rPr>
                <w:rFonts w:cs="Arial" w:ascii="Arial Narrow" w:hAnsi="Arial Narrow"/>
                <w:b/>
                <w:color w:val="000000" w:themeColor="text1"/>
                <w:sz w:val="18"/>
                <w:szCs w:val="18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 Narrow" w:hAnsi="Arial Narrow" w:cs="Arial"/>
                <w:b/>
                <w:b/>
                <w:color w:val="000000" w:themeColor="text1"/>
                <w:sz w:val="18"/>
                <w:szCs w:val="18"/>
              </w:rPr>
            </w:pPr>
            <w:r>
              <w:rPr>
                <w:rFonts w:cs="Arial" w:ascii="Arial Narrow" w:hAnsi="Arial Narrow"/>
                <w:b/>
                <w:color w:val="000000" w:themeColor="text1"/>
                <w:sz w:val="18"/>
                <w:szCs w:val="18"/>
              </w:rPr>
              <w:t>IMPORTE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 Narrow" w:hAnsi="Arial Narrow" w:cs="Arial"/>
                <w:b/>
                <w:b/>
                <w:color w:val="000000" w:themeColor="text1"/>
                <w:sz w:val="18"/>
                <w:szCs w:val="18"/>
              </w:rPr>
            </w:pPr>
            <w:r>
              <w:rPr>
                <w:rFonts w:cs="Arial" w:ascii="Arial Narrow" w:hAnsi="Arial Narrow"/>
                <w:b/>
                <w:color w:val="000000" w:themeColor="text1"/>
                <w:sz w:val="18"/>
                <w:szCs w:val="18"/>
              </w:rPr>
              <w:t>ADJUDICACIÓN</w:t>
            </w:r>
          </w:p>
        </w:tc>
        <w:tc>
          <w:tcPr>
            <w:tcW w:w="269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Narrow" w:hAnsi="Arial Narrow" w:cs="Arial"/>
                <w:b/>
                <w:b/>
                <w:color w:val="000000" w:themeColor="text1"/>
                <w:sz w:val="18"/>
                <w:szCs w:val="18"/>
              </w:rPr>
            </w:pPr>
            <w:r>
              <w:rPr>
                <w:rFonts w:cs="Arial" w:ascii="Arial Narrow" w:hAnsi="Arial Narrow"/>
                <w:b/>
                <w:color w:val="000000" w:themeColor="text1"/>
                <w:sz w:val="18"/>
                <w:szCs w:val="18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 Narrow" w:hAnsi="Arial Narrow" w:cs="Arial"/>
                <w:b/>
                <w:b/>
                <w:color w:val="000000" w:themeColor="text1"/>
                <w:sz w:val="18"/>
                <w:szCs w:val="18"/>
              </w:rPr>
            </w:pPr>
            <w:r>
              <w:rPr>
                <w:rFonts w:cs="Arial" w:ascii="Arial Narrow" w:hAnsi="Arial Narrow"/>
                <w:b/>
                <w:color w:val="000000" w:themeColor="text1"/>
                <w:sz w:val="18"/>
                <w:szCs w:val="18"/>
              </w:rPr>
              <w:t>PLAZO DURACIÓN</w:t>
            </w:r>
          </w:p>
        </w:tc>
        <w:tc>
          <w:tcPr>
            <w:tcW w:w="269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Narrow" w:hAnsi="Arial Narrow" w:cs="Arial"/>
                <w:b/>
                <w:b/>
                <w:color w:val="000000" w:themeColor="text1"/>
                <w:sz w:val="18"/>
                <w:szCs w:val="18"/>
              </w:rPr>
            </w:pPr>
            <w:r>
              <w:rPr>
                <w:rFonts w:cs="Arial" w:ascii="Arial Narrow" w:hAnsi="Arial Narrow"/>
                <w:b/>
                <w:color w:val="000000" w:themeColor="text1"/>
                <w:sz w:val="18"/>
                <w:szCs w:val="18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 Narrow" w:hAnsi="Arial Narrow" w:cs="Arial"/>
                <w:b/>
                <w:b/>
                <w:color w:val="000000" w:themeColor="text1"/>
                <w:sz w:val="18"/>
                <w:szCs w:val="18"/>
              </w:rPr>
            </w:pPr>
            <w:r>
              <w:rPr>
                <w:rFonts w:cs="Arial" w:ascii="Arial Narrow" w:hAnsi="Arial Narrow"/>
                <w:b/>
                <w:color w:val="000000" w:themeColor="text1"/>
                <w:sz w:val="18"/>
                <w:szCs w:val="18"/>
              </w:rPr>
              <w:t>NOTIFICACIÓN RESOLUCIÓN ADJUDICACIÓN</w:t>
            </w:r>
          </w:p>
        </w:tc>
      </w:tr>
      <w:tr>
        <w:trPr/>
        <w:tc>
          <w:tcPr>
            <w:tcW w:w="297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>
              <w:rPr>
                <w:rFonts w:cs="Arial" w:ascii="Arial Narrow" w:hAnsi="Arial Narrow"/>
                <w:color w:val="000000" w:themeColor="text1"/>
                <w:sz w:val="18"/>
                <w:szCs w:val="18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 Narrow" w:hAnsi="Arial Narrow" w:cs="Arial"/>
                <w:b/>
                <w:b/>
                <w:color w:val="000000" w:themeColor="text1"/>
                <w:sz w:val="18"/>
                <w:szCs w:val="18"/>
              </w:rPr>
            </w:pPr>
            <w:r>
              <w:rPr>
                <w:rFonts w:cs="Arial" w:ascii="Arial Narrow" w:hAnsi="Arial Narrow"/>
                <w:b/>
                <w:color w:val="000000" w:themeColor="text1"/>
                <w:sz w:val="18"/>
                <w:szCs w:val="18"/>
              </w:rPr>
              <w:t>2020/05.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 Narrow" w:hAnsi="Arial Narrow" w:cs="Arial"/>
                <w:b/>
                <w:b/>
                <w:color w:val="000000" w:themeColor="text1"/>
                <w:sz w:val="18"/>
                <w:szCs w:val="18"/>
              </w:rPr>
            </w:pPr>
            <w:r>
              <w:rPr>
                <w:rFonts w:cs="Arial" w:ascii="Arial Narrow" w:hAnsi="Arial Narrow"/>
                <w:b/>
                <w:color w:val="000000" w:themeColor="text1"/>
                <w:sz w:val="18"/>
                <w:szCs w:val="18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>
              <w:rPr>
                <w:rFonts w:cs="Arial" w:ascii="Arial Narrow" w:hAnsi="Arial Narrow"/>
                <w:color w:val="000000" w:themeColor="text1"/>
                <w:sz w:val="18"/>
                <w:szCs w:val="18"/>
              </w:rPr>
              <w:t>Contrato Menor de Suministro de Mobiliario para la dotación del centro U.P. BENICALAP.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>
              <w:rPr>
                <w:rFonts w:cs="Arial" w:ascii="Arial Narrow" w:hAnsi="Arial Narrow"/>
                <w:color w:val="000000" w:themeColor="text1"/>
                <w:sz w:val="18"/>
                <w:szCs w:val="18"/>
              </w:rPr>
            </w:r>
          </w:p>
        </w:tc>
        <w:tc>
          <w:tcPr>
            <w:tcW w:w="2126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>
              <w:rPr>
                <w:rFonts w:cs="Arial" w:ascii="Arial Narrow" w:hAnsi="Arial Narrow"/>
                <w:color w:val="000000" w:themeColor="text1"/>
                <w:sz w:val="18"/>
                <w:szCs w:val="18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 Narrow" w:hAnsi="Arial Narrow" w:cs="Arial"/>
                <w:b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cs="Arial" w:ascii="Arial Narrow" w:hAnsi="Arial Narrow"/>
                <w:b/>
                <w:bCs/>
                <w:color w:val="000000" w:themeColor="text1"/>
                <w:sz w:val="18"/>
                <w:szCs w:val="18"/>
              </w:rPr>
              <w:t>GRUPO JR 2014 CENTRO MULTIDISCIPLINAR, S.L.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>
              <w:rPr>
                <w:rFonts w:cs="Arial" w:ascii="Arial Narrow" w:hAnsi="Arial Narrow"/>
                <w:color w:val="000000" w:themeColor="text1"/>
                <w:sz w:val="18"/>
                <w:szCs w:val="18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 Narrow" w:hAnsi="Arial Narrow" w:cs="Arial"/>
                <w:b/>
                <w:b/>
                <w:color w:val="000000" w:themeColor="text1"/>
                <w:sz w:val="18"/>
                <w:szCs w:val="18"/>
              </w:rPr>
            </w:pPr>
            <w:r>
              <w:rPr>
                <w:rFonts w:cs="Arial" w:ascii="Arial Narrow" w:hAnsi="Arial Narrow"/>
                <w:color w:val="000000" w:themeColor="text1"/>
                <w:sz w:val="18"/>
                <w:szCs w:val="18"/>
              </w:rPr>
              <w:t>(CIF nº: B98601479).</w:t>
            </w:r>
          </w:p>
        </w:tc>
        <w:tc>
          <w:tcPr>
            <w:tcW w:w="1418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>
              <w:rPr>
                <w:rFonts w:cs="Arial" w:ascii="Arial Narrow" w:hAnsi="Arial Narrow"/>
                <w:color w:val="000000" w:themeColor="text1"/>
                <w:sz w:val="18"/>
                <w:szCs w:val="18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>
              <w:rPr>
                <w:rFonts w:cs="Arial" w:ascii="Arial Narrow" w:hAnsi="Arial Narrow"/>
                <w:b/>
                <w:color w:val="000000" w:themeColor="text1"/>
                <w:sz w:val="18"/>
                <w:szCs w:val="18"/>
              </w:rPr>
              <w:t>UP- 30</w:t>
            </w:r>
            <w:r>
              <w:rPr>
                <w:rFonts w:cs="Arial" w:ascii="Arial Narrow" w:hAnsi="Arial Narrow"/>
                <w:bCs/>
                <w:color w:val="000000" w:themeColor="text1"/>
                <w:sz w:val="18"/>
                <w:szCs w:val="18"/>
              </w:rPr>
              <w:t>, de fecha 11/02/2020.</w:t>
            </w:r>
          </w:p>
        </w:tc>
        <w:tc>
          <w:tcPr>
            <w:tcW w:w="1983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 Narrow" w:hAnsi="Arial Narrow" w:cs="Arial"/>
                <w:b/>
                <w:b/>
                <w:color w:val="000000" w:themeColor="text1"/>
                <w:sz w:val="18"/>
                <w:szCs w:val="18"/>
              </w:rPr>
            </w:pPr>
            <w:r>
              <w:rPr>
                <w:rFonts w:cs="Arial" w:ascii="Arial Narrow" w:hAnsi="Arial Narrow"/>
                <w:b/>
                <w:color w:val="000000" w:themeColor="text1"/>
                <w:sz w:val="18"/>
                <w:szCs w:val="1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 Narrow" w:hAnsi="Arial Narrow"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cs="Arial" w:ascii="Arial Narrow" w:hAnsi="Arial Narrow"/>
                <w:bCs/>
                <w:color w:val="000000" w:themeColor="text1"/>
                <w:sz w:val="18"/>
                <w:szCs w:val="18"/>
              </w:rPr>
              <w:t xml:space="preserve">    </w:t>
            </w:r>
            <w:r>
              <w:rPr>
                <w:rFonts w:cs="Arial" w:ascii="Arial Narrow" w:hAnsi="Arial Narrow"/>
                <w:bCs/>
                <w:color w:val="000000" w:themeColor="text1"/>
                <w:sz w:val="18"/>
                <w:szCs w:val="18"/>
              </w:rPr>
              <w:t xml:space="preserve">14.835,82.-€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 Narrow" w:hAnsi="Arial Narrow"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cs="Arial" w:ascii="Arial Narrow" w:hAnsi="Arial Narrow"/>
                <w:bCs/>
                <w:color w:val="000000" w:themeColor="text1"/>
                <w:sz w:val="18"/>
                <w:szCs w:val="18"/>
                <w:u w:val="single"/>
              </w:rPr>
              <w:t>+ 3.115,52.-€</w:t>
            </w:r>
            <w:r>
              <w:rPr>
                <w:rFonts w:cs="Arial" w:ascii="Arial Narrow" w:hAnsi="Arial Narrow"/>
                <w:bCs/>
                <w:color w:val="000000" w:themeColor="text1"/>
                <w:sz w:val="18"/>
                <w:szCs w:val="18"/>
              </w:rPr>
              <w:t xml:space="preserve"> (IVA 21%)</w:t>
            </w:r>
          </w:p>
          <w:p>
            <w:pPr>
              <w:pStyle w:val="Normal"/>
              <w:spacing w:lineRule="auto" w:line="240" w:before="0" w:after="0"/>
              <w:rPr>
                <w:rFonts w:ascii="Arial Narrow" w:hAnsi="Arial Narrow" w:cs="Arial"/>
                <w:b/>
                <w:b/>
                <w:color w:val="000000" w:themeColor="text1"/>
                <w:sz w:val="18"/>
                <w:szCs w:val="18"/>
              </w:rPr>
            </w:pPr>
            <w:r>
              <w:rPr>
                <w:rFonts w:cs="Arial" w:ascii="Arial Narrow" w:hAnsi="Arial Narrow"/>
                <w:b/>
                <w:color w:val="000000" w:themeColor="text1"/>
                <w:sz w:val="18"/>
                <w:szCs w:val="18"/>
              </w:rPr>
              <w:t xml:space="preserve">    </w:t>
            </w:r>
            <w:r>
              <w:rPr>
                <w:rFonts w:cs="Arial" w:ascii="Arial Narrow" w:hAnsi="Arial Narrow"/>
                <w:b/>
                <w:color w:val="000000" w:themeColor="text1"/>
                <w:sz w:val="18"/>
                <w:szCs w:val="18"/>
              </w:rPr>
              <w:t>17.951,34.-€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>
              <w:rPr>
                <w:rFonts w:cs="Arial" w:ascii="Arial Narrow" w:hAnsi="Arial Narrow"/>
                <w:color w:val="000000" w:themeColor="text1"/>
                <w:sz w:val="18"/>
                <w:szCs w:val="18"/>
              </w:rPr>
            </w:r>
          </w:p>
        </w:tc>
        <w:tc>
          <w:tcPr>
            <w:tcW w:w="269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Narrow" w:hAnsi="Arial Narrow" w:cs="Arial"/>
                <w:b/>
                <w:b/>
                <w:color w:val="000000" w:themeColor="text1"/>
                <w:sz w:val="18"/>
                <w:szCs w:val="18"/>
              </w:rPr>
            </w:pPr>
            <w:r>
              <w:rPr>
                <w:rFonts w:cs="Arial" w:ascii="Arial Narrow" w:hAnsi="Arial Narrow"/>
                <w:b/>
                <w:color w:val="000000" w:themeColor="text1"/>
                <w:sz w:val="18"/>
                <w:szCs w:val="18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>
              <w:rPr>
                <w:rFonts w:cs="Arial" w:ascii="Arial Narrow" w:hAnsi="Arial Narrow"/>
                <w:color w:val="000000" w:themeColor="text1"/>
                <w:sz w:val="18"/>
                <w:szCs w:val="18"/>
              </w:rPr>
              <w:t>Periodo de duración: 5 semanas a contar desde la notificación al adjudicatario de la resolución de adjudicación del contrato.</w:t>
            </w:r>
          </w:p>
        </w:tc>
        <w:tc>
          <w:tcPr>
            <w:tcW w:w="269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Narrow" w:hAnsi="Arial Narrow" w:cs="Arial"/>
                <w:b/>
                <w:b/>
                <w:color w:val="000000" w:themeColor="text1"/>
                <w:sz w:val="18"/>
                <w:szCs w:val="18"/>
              </w:rPr>
            </w:pPr>
            <w:r>
              <w:rPr>
                <w:rFonts w:cs="Arial" w:ascii="Arial Narrow" w:hAnsi="Arial Narrow"/>
                <w:b/>
                <w:color w:val="000000" w:themeColor="text1"/>
                <w:sz w:val="18"/>
                <w:szCs w:val="18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 Narrow" w:hAnsi="Arial Narrow"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cs="Arial" w:ascii="Arial Narrow" w:hAnsi="Arial Narrow"/>
                <w:bCs/>
                <w:color w:val="000000" w:themeColor="text1"/>
                <w:sz w:val="18"/>
                <w:szCs w:val="18"/>
              </w:rPr>
              <w:t>12/02/2020</w:t>
            </w:r>
          </w:p>
        </w:tc>
      </w:tr>
      <w:tr>
        <w:trPr/>
        <w:tc>
          <w:tcPr>
            <w:tcW w:w="297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>
              <w:rPr>
                <w:rFonts w:cs="Arial" w:ascii="Arial Narrow" w:hAnsi="Arial Narrow"/>
                <w:color w:val="000000" w:themeColor="text1"/>
                <w:sz w:val="18"/>
                <w:szCs w:val="18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 Narrow" w:hAnsi="Arial Narrow" w:cs="Arial"/>
                <w:b/>
                <w:b/>
                <w:color w:val="000000" w:themeColor="text1"/>
                <w:sz w:val="18"/>
                <w:szCs w:val="18"/>
              </w:rPr>
            </w:pPr>
            <w:r>
              <w:rPr>
                <w:rFonts w:cs="Arial" w:ascii="Arial Narrow" w:hAnsi="Arial Narrow"/>
                <w:b/>
                <w:color w:val="000000" w:themeColor="text1"/>
                <w:sz w:val="18"/>
                <w:szCs w:val="18"/>
              </w:rPr>
              <w:t>2020/018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 Narrow" w:hAnsi="Arial Narrow" w:cs="Arial"/>
                <w:b/>
                <w:b/>
                <w:color w:val="000000" w:themeColor="text1"/>
                <w:sz w:val="18"/>
                <w:szCs w:val="18"/>
              </w:rPr>
            </w:pPr>
            <w:r>
              <w:rPr>
                <w:rFonts w:cs="Arial" w:ascii="Arial Narrow" w:hAnsi="Arial Narrow"/>
                <w:b/>
                <w:color w:val="000000" w:themeColor="text1"/>
                <w:sz w:val="18"/>
                <w:szCs w:val="18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>
              <w:rPr>
                <w:rFonts w:cs="Arial" w:ascii="Arial Narrow" w:hAnsi="Arial Narrow"/>
                <w:color w:val="000000" w:themeColor="text1"/>
                <w:sz w:val="18"/>
                <w:szCs w:val="18"/>
              </w:rPr>
              <w:t xml:space="preserve">Contrato Menor de Servicios de </w:t>
            </w:r>
            <w:r>
              <w:rPr>
                <w:rFonts w:cs="Arial" w:ascii="Arial Narrow" w:hAnsi="Arial Narrow"/>
                <w:b/>
                <w:bCs/>
                <w:color w:val="000000" w:themeColor="text1"/>
                <w:sz w:val="18"/>
                <w:szCs w:val="18"/>
              </w:rPr>
              <w:t>Portería para RIBES ESPAI UNIVERSITAT POPULAR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>
              <w:rPr>
                <w:rFonts w:cs="Arial" w:ascii="Arial Narrow" w:hAnsi="Arial Narrow"/>
                <w:color w:val="000000" w:themeColor="text1"/>
                <w:sz w:val="18"/>
                <w:szCs w:val="18"/>
              </w:rPr>
            </w:r>
          </w:p>
        </w:tc>
        <w:tc>
          <w:tcPr>
            <w:tcW w:w="2126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Narrow" w:hAnsi="Arial Narrow" w:cs="Arial"/>
                <w:b/>
                <w:b/>
                <w:color w:val="000000" w:themeColor="text1"/>
                <w:sz w:val="18"/>
                <w:szCs w:val="18"/>
              </w:rPr>
            </w:pPr>
            <w:r>
              <w:rPr>
                <w:rFonts w:cs="Arial" w:ascii="Arial Narrow" w:hAnsi="Arial Narrow"/>
                <w:b/>
                <w:color w:val="000000" w:themeColor="text1"/>
                <w:sz w:val="18"/>
                <w:szCs w:val="18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 Narrow" w:hAnsi="Arial Narrow" w:cs="Arial"/>
                <w:b/>
                <w:b/>
                <w:color w:val="000000" w:themeColor="text1"/>
                <w:sz w:val="18"/>
                <w:szCs w:val="18"/>
              </w:rPr>
            </w:pPr>
            <w:r>
              <w:rPr>
                <w:rFonts w:cs="Arial" w:ascii="Arial Narrow" w:hAnsi="Arial Narrow"/>
                <w:b/>
                <w:color w:val="000000" w:themeColor="text1"/>
                <w:sz w:val="18"/>
                <w:szCs w:val="18"/>
              </w:rPr>
              <w:t>RANDA SPORT, S.L.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 Narrow" w:hAnsi="Arial Narrow" w:cs="Arial"/>
                <w:b/>
                <w:b/>
                <w:color w:val="000000" w:themeColor="text1"/>
                <w:sz w:val="18"/>
                <w:szCs w:val="18"/>
              </w:rPr>
            </w:pPr>
            <w:r>
              <w:rPr>
                <w:rFonts w:cs="Arial" w:ascii="Arial Narrow" w:hAnsi="Arial Narrow"/>
                <w:b/>
                <w:color w:val="000000" w:themeColor="text1"/>
                <w:sz w:val="18"/>
                <w:szCs w:val="18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 Narrow" w:hAnsi="Arial Narrow"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cs="Arial" w:ascii="Arial Narrow" w:hAnsi="Arial Narrow"/>
                <w:bCs/>
                <w:color w:val="000000" w:themeColor="text1"/>
                <w:sz w:val="18"/>
                <w:szCs w:val="18"/>
              </w:rPr>
              <w:t>(CIF nº: B-98118730).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 Narrow" w:hAnsi="Arial Narrow" w:cs="Arial"/>
                <w:b/>
                <w:b/>
                <w:color w:val="000000" w:themeColor="text1"/>
                <w:sz w:val="18"/>
                <w:szCs w:val="18"/>
              </w:rPr>
            </w:pPr>
            <w:r>
              <w:rPr>
                <w:rFonts w:cs="Arial" w:ascii="Arial Narrow" w:hAnsi="Arial Narrow"/>
                <w:b/>
                <w:color w:val="000000" w:themeColor="text1"/>
                <w:sz w:val="18"/>
                <w:szCs w:val="18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>
              <w:rPr>
                <w:rFonts w:cs="Arial" w:ascii="Arial Narrow" w:hAnsi="Arial Narrow"/>
                <w:color w:val="000000" w:themeColor="text1"/>
                <w:sz w:val="18"/>
                <w:szCs w:val="18"/>
              </w:rPr>
            </w:r>
          </w:p>
        </w:tc>
        <w:tc>
          <w:tcPr>
            <w:tcW w:w="1418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>
              <w:rPr>
                <w:rFonts w:cs="Arial" w:ascii="Arial Narrow" w:hAnsi="Arial Narrow"/>
                <w:color w:val="000000" w:themeColor="text1"/>
                <w:sz w:val="18"/>
                <w:szCs w:val="18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>
              <w:rPr>
                <w:rFonts w:cs="Arial" w:ascii="Arial Narrow" w:hAnsi="Arial Narrow"/>
                <w:b/>
                <w:color w:val="000000" w:themeColor="text1"/>
                <w:sz w:val="18"/>
                <w:szCs w:val="18"/>
              </w:rPr>
              <w:t>UP- 31</w:t>
            </w:r>
            <w:r>
              <w:rPr>
                <w:rFonts w:cs="Arial" w:ascii="Arial Narrow" w:hAnsi="Arial Narrow"/>
                <w:bCs/>
                <w:color w:val="000000" w:themeColor="text1"/>
                <w:sz w:val="18"/>
                <w:szCs w:val="18"/>
              </w:rPr>
              <w:t>, de fecha 14/02/2020.</w:t>
            </w:r>
          </w:p>
        </w:tc>
        <w:tc>
          <w:tcPr>
            <w:tcW w:w="1983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>
              <w:rPr>
                <w:rFonts w:cs="Arial" w:ascii="Arial Narrow" w:hAnsi="Arial Narrow"/>
                <w:color w:val="000000" w:themeColor="text1"/>
                <w:sz w:val="18"/>
                <w:szCs w:val="1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>
              <w:rPr>
                <w:rFonts w:cs="Arial" w:ascii="Arial Narrow" w:hAnsi="Arial Narrow"/>
                <w:color w:val="000000" w:themeColor="text1"/>
                <w:sz w:val="18"/>
                <w:szCs w:val="18"/>
              </w:rPr>
              <w:t xml:space="preserve">    </w:t>
            </w:r>
            <w:r>
              <w:rPr>
                <w:rFonts w:cs="Arial" w:ascii="Arial Narrow" w:hAnsi="Arial Narrow"/>
                <w:color w:val="000000" w:themeColor="text1"/>
                <w:sz w:val="18"/>
                <w:szCs w:val="18"/>
              </w:rPr>
              <w:t>13.308,40.-€</w:t>
            </w:r>
          </w:p>
          <w:p>
            <w:pPr>
              <w:pStyle w:val="Normal"/>
              <w:spacing w:lineRule="auto" w:line="240" w:before="0" w:after="0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>
              <w:rPr>
                <w:rFonts w:cs="Arial" w:ascii="Arial Narrow" w:hAnsi="Arial Narrow"/>
                <w:color w:val="000000" w:themeColor="text1"/>
                <w:sz w:val="18"/>
                <w:szCs w:val="18"/>
              </w:rPr>
              <w:t xml:space="preserve">   </w:t>
            </w:r>
            <w:r>
              <w:rPr>
                <w:rFonts w:cs="Arial" w:ascii="Arial Narrow" w:hAnsi="Arial Narrow"/>
                <w:color w:val="000000" w:themeColor="text1"/>
                <w:sz w:val="18"/>
                <w:szCs w:val="18"/>
                <w:u w:val="single"/>
              </w:rPr>
              <w:t>+ 2.794,76.-€</w:t>
            </w:r>
            <w:r>
              <w:rPr>
                <w:rFonts w:cs="Arial" w:ascii="Arial Narrow" w:hAnsi="Arial Narrow"/>
                <w:color w:val="000000" w:themeColor="text1"/>
                <w:sz w:val="18"/>
                <w:szCs w:val="18"/>
              </w:rPr>
              <w:t xml:space="preserve"> (21% IVA)</w:t>
            </w:r>
          </w:p>
          <w:p>
            <w:pPr>
              <w:pStyle w:val="Normal"/>
              <w:spacing w:lineRule="auto" w:line="240" w:before="0" w:after="0"/>
              <w:rPr>
                <w:rFonts w:ascii="Arial Narrow" w:hAnsi="Arial Narrow" w:cs="Arial"/>
                <w:b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cs="Arial" w:ascii="Arial Narrow" w:hAnsi="Arial Narrow"/>
                <w:color w:val="000000" w:themeColor="text1"/>
                <w:sz w:val="18"/>
                <w:szCs w:val="18"/>
              </w:rPr>
              <w:t xml:space="preserve">   </w:t>
            </w:r>
            <w:r>
              <w:rPr>
                <w:rFonts w:cs="Arial" w:ascii="Arial Narrow" w:hAnsi="Arial Narrow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cs="Arial" w:ascii="Arial Narrow" w:hAnsi="Arial Narrow"/>
                <w:b/>
                <w:bCs/>
                <w:color w:val="000000" w:themeColor="text1"/>
                <w:sz w:val="18"/>
                <w:szCs w:val="18"/>
              </w:rPr>
              <w:t>16.103,16.-€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Arial Narrow" w:hAnsi="Arial Narrow" w:cs="Arial"/>
                <w:b/>
                <w:b/>
                <w:color w:val="000000" w:themeColor="text1"/>
                <w:sz w:val="18"/>
                <w:szCs w:val="18"/>
              </w:rPr>
            </w:pPr>
            <w:r>
              <w:rPr>
                <w:rFonts w:cs="Arial" w:ascii="Arial Narrow" w:hAnsi="Arial Narrow"/>
                <w:b/>
                <w:color w:val="000000" w:themeColor="text1"/>
                <w:sz w:val="18"/>
                <w:szCs w:val="18"/>
              </w:rPr>
            </w:r>
          </w:p>
        </w:tc>
        <w:tc>
          <w:tcPr>
            <w:tcW w:w="269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>
              <w:rPr>
                <w:rFonts w:cs="Arial" w:ascii="Arial Narrow" w:hAnsi="Arial Narrow"/>
                <w:color w:val="000000" w:themeColor="text1"/>
                <w:sz w:val="18"/>
                <w:szCs w:val="18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 Narrow" w:hAnsi="Arial Narrow" w:cs="Arial"/>
                <w:b/>
                <w:b/>
                <w:color w:val="000000" w:themeColor="text1"/>
                <w:sz w:val="18"/>
                <w:szCs w:val="18"/>
              </w:rPr>
            </w:pPr>
            <w:r>
              <w:rPr>
                <w:rFonts w:cs="Arial" w:ascii="Arial Narrow" w:hAnsi="Arial Narrow"/>
                <w:color w:val="000000" w:themeColor="text1"/>
                <w:sz w:val="18"/>
                <w:szCs w:val="18"/>
              </w:rPr>
              <w:t>Periodo de duración: Desde la notificación al adjudicatario de la resolución de adjudicación del contrato y hasta el 31/12/2020.</w:t>
            </w:r>
          </w:p>
        </w:tc>
        <w:tc>
          <w:tcPr>
            <w:tcW w:w="269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>
              <w:rPr>
                <w:rFonts w:cs="Arial" w:ascii="Arial Narrow" w:hAnsi="Arial Narrow"/>
                <w:color w:val="000000" w:themeColor="text1"/>
                <w:sz w:val="18"/>
                <w:szCs w:val="18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>
              <w:rPr>
                <w:rFonts w:cs="Arial" w:ascii="Arial Narrow" w:hAnsi="Arial Narrow"/>
                <w:color w:val="000000" w:themeColor="text1"/>
                <w:sz w:val="18"/>
                <w:szCs w:val="18"/>
              </w:rPr>
              <w:t>14/02/2020</w:t>
            </w:r>
          </w:p>
        </w:tc>
      </w:tr>
      <w:tr>
        <w:trPr/>
        <w:tc>
          <w:tcPr>
            <w:tcW w:w="297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>
              <w:rPr>
                <w:rFonts w:cs="Arial" w:ascii="Arial Narrow" w:hAnsi="Arial Narrow"/>
                <w:color w:val="000000" w:themeColor="text1"/>
                <w:sz w:val="18"/>
                <w:szCs w:val="18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 Narrow" w:hAnsi="Arial Narrow" w:cs="Arial"/>
                <w:b/>
                <w:b/>
                <w:color w:val="000000" w:themeColor="text1"/>
                <w:sz w:val="18"/>
                <w:szCs w:val="18"/>
              </w:rPr>
            </w:pPr>
            <w:r>
              <w:rPr>
                <w:rFonts w:cs="Arial" w:ascii="Arial Narrow" w:hAnsi="Arial Narrow"/>
                <w:b/>
                <w:color w:val="000000" w:themeColor="text1"/>
                <w:sz w:val="18"/>
                <w:szCs w:val="18"/>
              </w:rPr>
              <w:t>2020/019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 Narrow" w:hAnsi="Arial Narrow" w:cs="Arial"/>
                <w:b/>
                <w:b/>
                <w:color w:val="000000" w:themeColor="text1"/>
                <w:sz w:val="18"/>
                <w:szCs w:val="18"/>
              </w:rPr>
            </w:pPr>
            <w:r>
              <w:rPr>
                <w:rFonts w:cs="Arial" w:ascii="Arial Narrow" w:hAnsi="Arial Narrow"/>
                <w:b/>
                <w:color w:val="000000" w:themeColor="text1"/>
                <w:sz w:val="18"/>
                <w:szCs w:val="18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>
              <w:rPr>
                <w:rFonts w:cs="Arial" w:ascii="Arial Narrow" w:hAnsi="Arial Narrow"/>
                <w:color w:val="000000" w:themeColor="text1"/>
                <w:sz w:val="18"/>
                <w:szCs w:val="18"/>
              </w:rPr>
              <w:t xml:space="preserve">Contrato Menor de Servicios Docentes para el desarrollo de 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>
              <w:rPr>
                <w:rFonts w:cs="Arial" w:ascii="Arial Narrow" w:hAnsi="Arial Narrow"/>
                <w:color w:val="000000" w:themeColor="text1"/>
                <w:sz w:val="18"/>
                <w:szCs w:val="18"/>
              </w:rPr>
              <w:t>Talleres de “</w:t>
            </w:r>
            <w:r>
              <w:rPr>
                <w:rFonts w:cs="Arial" w:ascii="Arial Narrow" w:hAnsi="Arial Narrow"/>
                <w:b/>
                <w:bCs/>
                <w:color w:val="000000" w:themeColor="text1"/>
                <w:sz w:val="18"/>
                <w:szCs w:val="18"/>
              </w:rPr>
              <w:t>DRAMATIZACIÓN”</w:t>
            </w:r>
            <w:r>
              <w:rPr>
                <w:rFonts w:cs="Arial" w:ascii="Arial Narrow" w:hAnsi="Arial Narrow"/>
                <w:color w:val="000000" w:themeColor="text1"/>
                <w:sz w:val="18"/>
                <w:szCs w:val="18"/>
              </w:rPr>
              <w:t xml:space="preserve">, dentro del Programa </w:t>
            </w:r>
            <w:r>
              <w:rPr>
                <w:rFonts w:cs="Arial" w:ascii="Arial Narrow" w:hAnsi="Arial Narrow"/>
                <w:b/>
                <w:bCs/>
                <w:color w:val="000000" w:themeColor="text1"/>
                <w:sz w:val="18"/>
                <w:szCs w:val="18"/>
              </w:rPr>
              <w:t>“COORDENADES”.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>
              <w:rPr>
                <w:rFonts w:cs="Arial" w:ascii="Arial Narrow" w:hAnsi="Arial Narrow"/>
                <w:color w:val="000000" w:themeColor="text1"/>
                <w:sz w:val="18"/>
                <w:szCs w:val="18"/>
              </w:rPr>
            </w:r>
          </w:p>
        </w:tc>
        <w:tc>
          <w:tcPr>
            <w:tcW w:w="2126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>
              <w:rPr>
                <w:rFonts w:cs="Arial" w:ascii="Arial Narrow" w:hAnsi="Arial Narrow"/>
                <w:color w:val="000000" w:themeColor="text1"/>
                <w:sz w:val="18"/>
                <w:szCs w:val="18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 Narrow" w:hAnsi="Arial Narrow" w:cs="Arial"/>
                <w:b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cs="Arial" w:ascii="Arial Narrow" w:hAnsi="Arial Narrow"/>
                <w:b/>
                <w:bCs/>
                <w:color w:val="000000" w:themeColor="text1"/>
                <w:sz w:val="18"/>
                <w:szCs w:val="18"/>
              </w:rPr>
              <w:t>MIREIA IZQUIERDO DE BENITO.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 Narrow" w:hAnsi="Arial Narrow" w:cs="Arial"/>
                <w:b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cs="Arial" w:ascii="Arial Narrow" w:hAnsi="Arial Narrow"/>
                <w:b/>
                <w:bCs/>
                <w:color w:val="000000" w:themeColor="text1"/>
                <w:sz w:val="18"/>
                <w:szCs w:val="18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>
              <w:rPr>
                <w:rFonts w:cs="Arial" w:ascii="Arial Narrow" w:hAnsi="Arial Narrow"/>
                <w:color w:val="000000" w:themeColor="text1"/>
                <w:sz w:val="18"/>
                <w:szCs w:val="18"/>
              </w:rPr>
              <w:t>(DNI:  26755467-G).</w:t>
            </w:r>
          </w:p>
        </w:tc>
        <w:tc>
          <w:tcPr>
            <w:tcW w:w="1418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>
              <w:rPr>
                <w:rFonts w:cs="Arial" w:ascii="Arial Narrow" w:hAnsi="Arial Narrow"/>
                <w:color w:val="000000" w:themeColor="text1"/>
                <w:sz w:val="18"/>
                <w:szCs w:val="18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>
              <w:rPr>
                <w:rFonts w:cs="Arial" w:ascii="Arial Narrow" w:hAnsi="Arial Narrow"/>
                <w:b/>
                <w:color w:val="000000" w:themeColor="text1"/>
                <w:sz w:val="18"/>
                <w:szCs w:val="18"/>
              </w:rPr>
              <w:t>UP- 38</w:t>
            </w:r>
            <w:r>
              <w:rPr>
                <w:rFonts w:cs="Arial" w:ascii="Arial Narrow" w:hAnsi="Arial Narrow"/>
                <w:bCs/>
                <w:color w:val="000000" w:themeColor="text1"/>
                <w:sz w:val="18"/>
                <w:szCs w:val="18"/>
              </w:rPr>
              <w:t>, de fecha 28/02/2020.</w:t>
            </w:r>
          </w:p>
        </w:tc>
        <w:tc>
          <w:tcPr>
            <w:tcW w:w="1983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>
              <w:rPr>
                <w:rFonts w:cs="Arial" w:ascii="Arial Narrow" w:hAnsi="Arial Narrow"/>
                <w:color w:val="000000" w:themeColor="text1"/>
                <w:sz w:val="18"/>
                <w:szCs w:val="1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 Narrow" w:hAnsi="Arial Narrow"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cs="Arial" w:ascii="Arial Narrow" w:hAnsi="Arial Narrow"/>
                <w:bCs/>
                <w:color w:val="000000" w:themeColor="text1"/>
                <w:sz w:val="18"/>
                <w:szCs w:val="18"/>
              </w:rPr>
              <w:t xml:space="preserve">   </w:t>
            </w:r>
            <w:r>
              <w:rPr>
                <w:rFonts w:cs="Arial" w:ascii="Arial Narrow" w:hAnsi="Arial Narrow"/>
                <w:bCs/>
                <w:color w:val="000000" w:themeColor="text1"/>
                <w:sz w:val="18"/>
                <w:szCs w:val="18"/>
              </w:rPr>
              <w:t xml:space="preserve">10.176,00.-€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 Narrow" w:hAnsi="Arial Narrow"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cs="Arial" w:ascii="Arial Narrow" w:hAnsi="Arial Narrow"/>
                <w:bCs/>
                <w:color w:val="000000" w:themeColor="text1"/>
                <w:sz w:val="18"/>
                <w:szCs w:val="18"/>
              </w:rPr>
              <w:t xml:space="preserve">+ </w:t>
            </w:r>
            <w:r>
              <w:rPr>
                <w:rFonts w:cs="Arial" w:ascii="Arial Narrow" w:hAnsi="Arial Narrow"/>
                <w:bCs/>
                <w:color w:val="000000" w:themeColor="text1"/>
                <w:sz w:val="18"/>
                <w:szCs w:val="18"/>
                <w:u w:val="single"/>
              </w:rPr>
              <w:t>2.136,96.-€</w:t>
            </w:r>
            <w:r>
              <w:rPr>
                <w:rFonts w:cs="Arial" w:ascii="Arial Narrow" w:hAnsi="Arial Narrow"/>
                <w:bCs/>
                <w:color w:val="000000" w:themeColor="text1"/>
                <w:sz w:val="18"/>
                <w:szCs w:val="18"/>
              </w:rPr>
              <w:t xml:space="preserve"> (IVA 21%)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Arial Narrow" w:hAnsi="Arial Narrow" w:cs="Arial"/>
                <w:b/>
                <w:b/>
                <w:color w:val="000000" w:themeColor="text1"/>
                <w:sz w:val="18"/>
                <w:szCs w:val="18"/>
              </w:rPr>
            </w:pPr>
            <w:r>
              <w:rPr>
                <w:rFonts w:cs="Arial" w:ascii="Arial Narrow" w:hAnsi="Arial Narrow"/>
                <w:b/>
                <w:color w:val="000000" w:themeColor="text1"/>
                <w:sz w:val="18"/>
                <w:szCs w:val="18"/>
              </w:rPr>
              <w:t xml:space="preserve">   </w:t>
            </w:r>
            <w:r>
              <w:rPr>
                <w:rFonts w:cs="Arial" w:ascii="Arial Narrow" w:hAnsi="Arial Narrow"/>
                <w:b/>
                <w:color w:val="000000" w:themeColor="text1"/>
                <w:sz w:val="18"/>
                <w:szCs w:val="18"/>
              </w:rPr>
              <w:t>12.312,96.-€</w:t>
            </w:r>
          </w:p>
        </w:tc>
        <w:tc>
          <w:tcPr>
            <w:tcW w:w="269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>
              <w:rPr>
                <w:rFonts w:cs="Arial" w:ascii="Arial Narrow" w:hAnsi="Arial Narrow"/>
                <w:color w:val="000000" w:themeColor="text1"/>
                <w:sz w:val="18"/>
                <w:szCs w:val="18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 Narrow" w:hAnsi="Arial Narrow" w:cs="Arial"/>
                <w:b/>
                <w:b/>
                <w:color w:val="000000" w:themeColor="text1"/>
                <w:sz w:val="18"/>
                <w:szCs w:val="18"/>
              </w:rPr>
            </w:pPr>
            <w:r>
              <w:rPr>
                <w:rFonts w:cs="Arial" w:ascii="Arial Narrow" w:hAnsi="Arial Narrow"/>
                <w:color w:val="000000" w:themeColor="text1"/>
                <w:sz w:val="18"/>
                <w:szCs w:val="18"/>
              </w:rPr>
              <w:t>Periodo de duración: Desde la notificación a la adjudicataria de la resolución de adjudicación del contrato y hasta el 31/12/2020.</w:t>
            </w:r>
          </w:p>
        </w:tc>
        <w:tc>
          <w:tcPr>
            <w:tcW w:w="269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>
              <w:rPr>
                <w:rFonts w:cs="Arial" w:ascii="Arial Narrow" w:hAnsi="Arial Narrow"/>
                <w:color w:val="000000" w:themeColor="text1"/>
                <w:sz w:val="18"/>
                <w:szCs w:val="18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>
              <w:rPr>
                <w:rFonts w:cs="Arial" w:ascii="Arial Narrow" w:hAnsi="Arial Narrow"/>
                <w:color w:val="000000" w:themeColor="text1"/>
                <w:sz w:val="18"/>
                <w:szCs w:val="18"/>
              </w:rPr>
              <w:t>02/03/2020</w:t>
            </w:r>
          </w:p>
        </w:tc>
      </w:tr>
    </w:tbl>
    <w:p>
      <w:pPr>
        <w:pStyle w:val="Normal"/>
        <w:rPr>
          <w:rFonts w:ascii="Arial Narrow" w:hAnsi="Arial Narrow"/>
          <w:color w:val="000000" w:themeColor="text1"/>
          <w:sz w:val="18"/>
          <w:szCs w:val="18"/>
        </w:rPr>
      </w:pPr>
      <w:r>
        <w:rPr>
          <w:rFonts w:ascii="Arial Narrow" w:hAnsi="Arial Narrow"/>
          <w:color w:val="000000" w:themeColor="text1"/>
          <w:sz w:val="18"/>
          <w:szCs w:val="18"/>
        </w:rPr>
      </w:r>
    </w:p>
    <w:p>
      <w:pPr>
        <w:pStyle w:val="Normal"/>
        <w:spacing w:before="0" w:after="200"/>
        <w:rPr>
          <w:color w:val="000000" w:themeColor="text1"/>
        </w:rPr>
      </w:pPr>
      <w:r>
        <w:rPr/>
      </w:r>
    </w:p>
    <w:sectPr>
      <w:headerReference w:type="default" r:id="rId2"/>
      <w:type w:val="nextPage"/>
      <w:pgSz w:orient="landscape" w:w="16838" w:h="11906"/>
      <w:pgMar w:left="1417" w:right="1417" w:header="708" w:top="1701" w:footer="0" w:bottom="1701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Arial Narrow">
    <w:charset w:val="01"/>
    <w:family w:val="roman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cera"/>
      <w:tabs>
        <w:tab w:val="center" w:pos="4252" w:leader="none"/>
        <w:tab w:val="left" w:pos="5985" w:leader="none"/>
        <w:tab w:val="right" w:pos="8504" w:leader="none"/>
      </w:tabs>
      <w:rPr/>
    </w:pPr>
    <w:r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114300</wp:posOffset>
          </wp:positionH>
          <wp:positionV relativeFrom="paragraph">
            <wp:posOffset>-48260</wp:posOffset>
          </wp:positionV>
          <wp:extent cx="1685925" cy="492125"/>
          <wp:effectExtent l="0" t="0" r="0" b="0"/>
          <wp:wrapNone/>
          <wp:docPr id="1" name="0 Imagen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 Imagen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685925" cy="492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tab/>
    </w:r>
    <w:r>
      <w:rPr/>
      <w:tab/>
      <w:tab/>
      <w:tab/>
    </w:r>
  </w:p>
</w:hdr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es-E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s-ES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b3054d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s-E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cabezadoCar" w:customStyle="1">
    <w:name w:val="Encabezado Car"/>
    <w:basedOn w:val="DefaultParagraphFont"/>
    <w:link w:val="Encabezado"/>
    <w:uiPriority w:val="99"/>
    <w:qFormat/>
    <w:rsid w:val="00ca2982"/>
    <w:rPr/>
  </w:style>
  <w:style w:type="character" w:styleId="PiedepginaCar" w:customStyle="1">
    <w:name w:val="Pie de página Car"/>
    <w:basedOn w:val="DefaultParagraphFont"/>
    <w:link w:val="Piedepgina"/>
    <w:uiPriority w:val="99"/>
    <w:qFormat/>
    <w:rsid w:val="00ca2982"/>
    <w:rPr/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Times New Roman" w:hAnsi="Times New Roman" w:eastAsia="Microsoft YaHei" w:cs="Mangal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ascii="Times New Roman" w:hAnsi="Times New Roman" w:cs="Mangal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ascii="Times New Roman" w:hAnsi="Times New Roman"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ascii="Times New Roman" w:hAnsi="Times New Roman" w:cs="Mangal"/>
    </w:rPr>
  </w:style>
  <w:style w:type="paragraph" w:styleId="Cabeceraypie">
    <w:name w:val="Cabecera y pie"/>
    <w:basedOn w:val="Normal"/>
    <w:qFormat/>
    <w:pPr/>
    <w:rPr/>
  </w:style>
  <w:style w:type="paragraph" w:styleId="Cabecera">
    <w:name w:val="Header"/>
    <w:basedOn w:val="Normal"/>
    <w:link w:val="EncabezadoCar"/>
    <w:uiPriority w:val="99"/>
    <w:unhideWhenUsed/>
    <w:rsid w:val="00ca2982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Piedepgina">
    <w:name w:val="Footer"/>
    <w:basedOn w:val="Normal"/>
    <w:link w:val="PiedepginaCar"/>
    <w:uiPriority w:val="99"/>
    <w:unhideWhenUsed/>
    <w:rsid w:val="00ca2982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aconcuadrcula">
    <w:name w:val="Table Grid"/>
    <w:basedOn w:val="Tablanormal"/>
    <w:uiPriority w:val="59"/>
    <w:unhideWhenUsed/>
    <w:rsid w:val="00b3054d"/>
    <w:pPr>
      <w:spacing w:after="0" w:line="240" w:lineRule="auto"/>
    </w:pPr>
    <w:rPr/>
    <w:tblPr>
      <w:tblInd w:w="0" w:type="nil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B78C78-5CA4-4F6A-B486-78B85BB9C0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Application>LibreOffice/6.4.0.3$Windows_X86_64 LibreOffice_project/b0a288ab3d2d4774cb44b62f04d5d28733ac6df8</Application>
  <Pages>4</Pages>
  <Words>930</Words>
  <Characters>5760</Characters>
  <CharactersWithSpaces>6742</CharactersWithSpaces>
  <Paragraphs>191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2020-05-18T16:17:00Z</dcterms:created>
  <dc:creator>mcgarciamarco@gmail.com</dc:creator>
  <dc:description/>
  <dc:language>es-ES</dc:language>
  <cp:lastModifiedBy>mcgarciamarco@gmail.com</cp:lastModifiedBy>
  <dcterms:modified xsi:type="dcterms:W3CDTF">2020-05-19T09:12:00Z</dcterms:modified>
  <cp:revision>111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